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50E1C" w:rsidRPr="00650E1C" w:rsidRDefault="00650E1C" w:rsidP="00650E1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650E1C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eastAsia="ru-RU"/>
        </w:rPr>
        <w:fldChar w:fldCharType="begin"/>
      </w:r>
      <w:r w:rsidRPr="00650E1C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instrText xml:space="preserve"> HYPERLINK "https://dictionaryblog.cambridge.org/2019/03/27/deaf-ears-and-high-horses-everyday-idioms-in-newspapers/" </w:instrText>
      </w:r>
      <w:r w:rsidRPr="00650E1C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eastAsia="ru-RU"/>
        </w:rPr>
        <w:fldChar w:fldCharType="separate"/>
      </w:r>
      <w:r w:rsidRPr="00650E1C">
        <w:rPr>
          <w:rFonts w:ascii="Times New Roman" w:eastAsia="Times New Roman" w:hAnsi="Times New Roman" w:cs="Times New Roman"/>
          <w:b/>
          <w:bCs/>
          <w:color w:val="0000FF"/>
          <w:kern w:val="36"/>
          <w:sz w:val="36"/>
          <w:szCs w:val="36"/>
          <w:u w:val="single"/>
          <w:lang w:val="en-US" w:eastAsia="ru-RU"/>
        </w:rPr>
        <w:t>Deaf ears and high horses: everyday idioms in newspapers</w:t>
      </w:r>
      <w:r w:rsidRPr="00650E1C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eastAsia="ru-RU"/>
        </w:rPr>
        <w:fldChar w:fldCharType="end"/>
      </w:r>
    </w:p>
    <w:p w:rsidR="00650E1C" w:rsidRPr="00650E1C" w:rsidRDefault="00650E1C" w:rsidP="00650E1C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</w:pPr>
      <w:r w:rsidRPr="00650E1C">
        <w:rPr>
          <w:rFonts w:ascii="Times New Roman" w:eastAsia="Times New Roman" w:hAnsi="Times New Roman" w:cs="Times New Roman"/>
          <w:b/>
          <w:bCs/>
          <w:kern w:val="36"/>
          <w:sz w:val="36"/>
          <w:szCs w:val="36"/>
          <w:lang w:val="en-US" w:eastAsia="ru-RU"/>
        </w:rPr>
        <w:t>https://dictionaryblog.cambridge.org/2019/03/27/deaf-ears-and-high-horses-everyday-idioms-in-newspapers/</w:t>
      </w:r>
    </w:p>
    <w:p w:rsidR="00650E1C" w:rsidRPr="00650E1C" w:rsidRDefault="00650E1C" w:rsidP="00650E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Today we’re looking at idioms and expressions from a range of national newspapers that were published on the same day. We do this every couple of months as a way of supplying you with up-to-date, frequently used idioms.</w:t>
      </w:r>
      <w:bookmarkStart w:id="0" w:name="_GoBack"/>
      <w:bookmarkEnd w:id="0"/>
    </w:p>
    <w:p w:rsidR="00650E1C" w:rsidRPr="00650E1C" w:rsidRDefault="00650E1C" w:rsidP="00650E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One newspaper describes the UK Prime Minister’s plans for leaving the EU as ‘a leap of faith’. </w:t>
      </w:r>
      <w:hyperlink r:id="rId5" w:tgtFrame="_blank" w:history="1">
        <w:r w:rsidRPr="00650E1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Leap of faith</w:t>
        </w:r>
      </w:hyperlink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refers to the act of believing in something when you have no real reason to believe that it is true or will happen.</w:t>
      </w:r>
    </w:p>
    <w:p w:rsidR="00650E1C" w:rsidRPr="00650E1C" w:rsidRDefault="00650E1C" w:rsidP="00650E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In the news pages of a different paper, a journalist remarks that the Prime Minister’s advice to members of her own party will ‘fall on deaf ears’. If a suggestion or warning</w:t>
      </w:r>
      <w:r w:rsidRPr="00650E1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hyperlink r:id="rId6" w:tgtFrame="_blank" w:history="1">
        <w:r w:rsidRPr="00650E1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falls on deaf ears</w:t>
        </w:r>
      </w:hyperlink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no one listens to it.</w:t>
      </w:r>
    </w:p>
    <w:p w:rsidR="00650E1C" w:rsidRPr="00650E1C" w:rsidRDefault="00650E1C" w:rsidP="00650E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Another tabloid is confident that the plans for Brexit will succeed and says it will be ‘full steam ahead’ for the UK after the leaving date. If you say </w:t>
      </w:r>
      <w:proofErr w:type="gramStart"/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it’s</w:t>
      </w:r>
      <w:proofErr w:type="gramEnd"/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</w:t>
      </w:r>
      <w:hyperlink r:id="rId7" w:tgtFrame="_blank" w:history="1">
        <w:r w:rsidRPr="00650E1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full steam ahead</w:t>
        </w:r>
      </w:hyperlink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in relation to a particular project or piece of work, you mean that it will be started with great energy and enthusiasm.</w:t>
      </w:r>
    </w:p>
    <w:p w:rsidR="00650E1C" w:rsidRPr="00650E1C" w:rsidRDefault="00650E1C" w:rsidP="00650E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The same paper also warns politicians that if they oppose the Prime Minister’s plan, they ‘can kiss goodbye to their jobs and their party’. If you say that someone </w:t>
      </w:r>
      <w:hyperlink r:id="rId8" w:tgtFrame="_blank" w:history="1">
        <w:r w:rsidRPr="00650E1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can kiss goodbye to</w:t>
        </w:r>
      </w:hyperlink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something desirable, you mean they should accept that they will not have it.</w:t>
      </w:r>
    </w:p>
    <w:p w:rsidR="00650E1C" w:rsidRPr="00650E1C" w:rsidRDefault="00650E1C" w:rsidP="00650E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Thankfully, Brexit isn’t the only topic being discussed in the papers! The fashion pages of one newspaper feature an article on ‘vegan style’: that is, clothes that contain no animal products, such as leather or wool. ‘Green is the new black!</w:t>
      </w:r>
      <w:proofErr w:type="gramStart"/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’,</w:t>
      </w:r>
      <w:proofErr w:type="gramEnd"/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it claims. The statement </w:t>
      </w:r>
      <w:hyperlink r:id="rId9" w:tgtFrame="_blank" w:history="1">
        <w:r w:rsidRPr="00650E1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[…] is the new black</w:t>
        </w:r>
      </w:hyperlink>
      <w:r w:rsidRPr="00650E1C">
        <w:rPr>
          <w:rFonts w:ascii="Times New Roman" w:eastAsia="Times New Roman" w:hAnsi="Times New Roman" w:cs="Times New Roman"/>
          <w:b/>
          <w:bCs/>
          <w:sz w:val="24"/>
          <w:szCs w:val="24"/>
          <w:lang w:val="en-US" w:eastAsia="ru-RU"/>
        </w:rPr>
        <w:t xml:space="preserve"> </w:t>
      </w:r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is used to say that something is now very fashionable. (‘</w:t>
      </w:r>
      <w:hyperlink r:id="rId10" w:anchor="cald4-1-1-2" w:tgtFrame="_blank" w:history="1">
        <w:r w:rsidRPr="00650E1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Green</w:t>
        </w:r>
      </w:hyperlink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’ here refers to clothes made in a way that does not harm the environment.)</w:t>
      </w:r>
    </w:p>
    <w:p w:rsidR="00650E1C" w:rsidRPr="00650E1C" w:rsidRDefault="00650E1C" w:rsidP="00650E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On the sports pages of the same paper, it is written that a series of defeats have ‘taken their toll on’ the manager of a Premier League football team. If problems </w:t>
      </w:r>
      <w:hyperlink r:id="rId11" w:tgtFrame="_blank" w:history="1">
        <w:r w:rsidRPr="00650E1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take their toll</w:t>
        </w:r>
      </w:hyperlink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or </w:t>
      </w:r>
      <w:hyperlink r:id="rId12" w:tgtFrame="_blank" w:history="1">
        <w:r w:rsidRPr="00650E1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take a toll on</w:t>
        </w:r>
      </w:hyperlink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someone, they cause them harm or suffering.</w:t>
      </w:r>
    </w:p>
    <w:p w:rsidR="00650E1C" w:rsidRPr="00650E1C" w:rsidRDefault="00650E1C" w:rsidP="00650E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A sports journalist in another newspaper writes about a football club that has recently criticized another club for using dishonest techniques to improve their game. The journalist describes the first club as ‘getting on their high horse’. If you </w:t>
      </w:r>
      <w:hyperlink r:id="rId13" w:tgtFrame="_blank" w:history="1">
        <w:r w:rsidRPr="00650E1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get on your high horse</w:t>
        </w:r>
      </w:hyperlink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, you speak or behave as if you are better than someone else when, in reality, you are not.</w:t>
      </w:r>
    </w:p>
    <w:p w:rsidR="00650E1C" w:rsidRPr="00650E1C" w:rsidRDefault="00650E1C" w:rsidP="00650E1C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</w:pPr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Still in the sports pages, another </w:t>
      </w:r>
      <w:proofErr w:type="gramStart"/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writers</w:t>
      </w:r>
      <w:proofErr w:type="gramEnd"/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says a previously successful football team is now looking like ‘a spent force’. </w:t>
      </w:r>
      <w:hyperlink r:id="rId14" w:anchor="cald4-1-2-1" w:tgtFrame="_blank" w:history="1">
        <w:r w:rsidRPr="00650E1C">
          <w:rPr>
            <w:rFonts w:ascii="Times New Roman" w:eastAsia="Times New Roman" w:hAnsi="Times New Roman" w:cs="Times New Roman"/>
            <w:b/>
            <w:bCs/>
            <w:color w:val="0000FF"/>
            <w:sz w:val="24"/>
            <w:szCs w:val="24"/>
            <w:u w:val="single"/>
            <w:lang w:val="en-US" w:eastAsia="ru-RU"/>
          </w:rPr>
          <w:t>A spent force</w:t>
        </w:r>
      </w:hyperlink>
      <w:r w:rsidRPr="00650E1C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 refers to someone or something that does not now have the power or ability that they used to have.</w:t>
      </w:r>
    </w:p>
    <w:p w:rsidR="0023710E" w:rsidRPr="00650E1C" w:rsidRDefault="0023710E">
      <w:pPr>
        <w:rPr>
          <w:lang w:val="en-US"/>
        </w:rPr>
      </w:pPr>
    </w:p>
    <w:sectPr w:rsidR="0023710E" w:rsidRPr="00650E1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50E1C"/>
    <w:rsid w:val="00033789"/>
    <w:rsid w:val="0023710E"/>
    <w:rsid w:val="00650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0E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0E1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50E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50E1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150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945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112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ctionary.cambridge.org/dictionary/english/kiss-sth-goodbye?q=kiss+goodbye+to" TargetMode="External"/><Relationship Id="rId13" Type="http://schemas.openxmlformats.org/officeDocument/2006/relationships/hyperlink" Target="https://dictionary.cambridge.org/dictionary/english/get-on-your-high-hors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dictionary.cambridge.org/dictionary/english/full-steam-ahead" TargetMode="External"/><Relationship Id="rId12" Type="http://schemas.openxmlformats.org/officeDocument/2006/relationships/hyperlink" Target="https://dictionary.cambridge.org/dictionary/english/take-its-a-toll" TargetMode="External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s://dictionary.cambridge.org/dictionary/english/fall-on-deaf-ears" TargetMode="External"/><Relationship Id="rId11" Type="http://schemas.openxmlformats.org/officeDocument/2006/relationships/hyperlink" Target="https://dictionary.cambridge.org/dictionary/english/take-its-a-toll" TargetMode="External"/><Relationship Id="rId5" Type="http://schemas.openxmlformats.org/officeDocument/2006/relationships/hyperlink" Target="https://dictionary.cambridge.org/dictionary/english/leap-of-faith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s://dictionary.cambridge.org/dictionary/english/green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dictionary.cambridge.org/dictionary/english/brown-green-etc-is-the-new-black?q=is+the+new+black" TargetMode="External"/><Relationship Id="rId14" Type="http://schemas.openxmlformats.org/officeDocument/2006/relationships/hyperlink" Target="https://dictionary.cambridge.org/dictionary/english/spen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568</Words>
  <Characters>3240</Characters>
  <Application>Microsoft Office Word</Application>
  <DocSecurity>0</DocSecurity>
  <Lines>27</Lines>
  <Paragraphs>7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2</vt:i4>
      </vt:variant>
    </vt:vector>
  </HeadingPairs>
  <TitlesOfParts>
    <vt:vector size="3" baseType="lpstr">
      <vt:lpstr/>
      <vt:lpstr>Deaf ears and high horses: everyday idioms in newspapers</vt:lpstr>
      <vt:lpstr>https://dictionaryblog.cambridge.org/2019/03/27/deaf-ears-and-high-horses-everyd</vt:lpstr>
    </vt:vector>
  </TitlesOfParts>
  <Company/>
  <LinksUpToDate>false</LinksUpToDate>
  <CharactersWithSpaces>3801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Пользователь Windows</cp:lastModifiedBy>
  <cp:revision>2</cp:revision>
  <dcterms:created xsi:type="dcterms:W3CDTF">2019-04-12T14:17:00Z</dcterms:created>
  <dcterms:modified xsi:type="dcterms:W3CDTF">2019-04-12T14:17:00Z</dcterms:modified>
</cp:coreProperties>
</file>