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88E" w:rsidRDefault="0058551D" w:rsidP="0058551D">
      <w:pPr>
        <w:tabs>
          <w:tab w:val="left" w:pos="20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551D">
        <w:rPr>
          <w:rFonts w:ascii="Times New Roman" w:hAnsi="Times New Roman" w:cs="Times New Roman"/>
          <w:b/>
          <w:sz w:val="24"/>
          <w:szCs w:val="24"/>
        </w:rPr>
        <w:t>Технологическая карта</w:t>
      </w:r>
    </w:p>
    <w:p w:rsidR="00E56164" w:rsidRDefault="00E56164" w:rsidP="0058551D">
      <w:pPr>
        <w:tabs>
          <w:tab w:val="left" w:pos="20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6"/>
        <w:gridCol w:w="4172"/>
        <w:gridCol w:w="4507"/>
      </w:tblGrid>
      <w:tr w:rsidR="0058551D" w:rsidTr="0058551D">
        <w:trPr>
          <w:trHeight w:val="464"/>
        </w:trPr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Название видеоролика</w:t>
            </w:r>
          </w:p>
        </w:tc>
        <w:tc>
          <w:tcPr>
            <w:tcW w:w="4643" w:type="dxa"/>
          </w:tcPr>
          <w:p w:rsidR="0058551D" w:rsidRPr="00E56164" w:rsidRDefault="00E56164" w:rsidP="00974256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74256">
              <w:rPr>
                <w:rFonts w:ascii="Times New Roman" w:hAnsi="Times New Roman" w:cs="Times New Roman"/>
                <w:sz w:val="24"/>
                <w:szCs w:val="24"/>
              </w:rPr>
              <w:t>Ведение радиосвязи на этапе подготовки к вылету</w:t>
            </w: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8551D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Тип видеоролика (по классификации)</w:t>
            </w:r>
          </w:p>
        </w:tc>
        <w:tc>
          <w:tcPr>
            <w:tcW w:w="4643" w:type="dxa"/>
          </w:tcPr>
          <w:p w:rsidR="0058551D" w:rsidRPr="00E56164" w:rsidRDefault="002C2D1F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6164" w:rsidRPr="00E56164">
              <w:rPr>
                <w:rFonts w:ascii="Times New Roman" w:hAnsi="Times New Roman" w:cs="Times New Roman"/>
                <w:sz w:val="24"/>
                <w:szCs w:val="24"/>
              </w:rPr>
              <w:t>нформационный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образовательный</w:t>
            </w:r>
          </w:p>
        </w:tc>
      </w:tr>
      <w:tr w:rsidR="0058551D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4643" w:type="dxa"/>
          </w:tcPr>
          <w:p w:rsidR="0058551D" w:rsidRPr="00E56164" w:rsidRDefault="00E56164" w:rsidP="00974256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</w:t>
            </w:r>
            <w:r w:rsidR="00974256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</w:t>
            </w:r>
          </w:p>
        </w:tc>
      </w:tr>
      <w:tr w:rsidR="0058551D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4643" w:type="dxa"/>
          </w:tcPr>
          <w:p w:rsidR="0058551D" w:rsidRPr="00E56164" w:rsidRDefault="00974256" w:rsidP="00974256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курсантов-пилотов корректному языку ведения радиосвязи на английском языке</w:t>
            </w:r>
          </w:p>
        </w:tc>
      </w:tr>
      <w:tr w:rsidR="0058551D" w:rsidRPr="00974256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Класс, на котором реализуется видеоролик: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1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1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Степень углубления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1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Уровень владения языком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1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Языковые интересы</w:t>
            </w:r>
          </w:p>
        </w:tc>
        <w:tc>
          <w:tcPr>
            <w:tcW w:w="4643" w:type="dxa"/>
          </w:tcPr>
          <w:p w:rsidR="00E56164" w:rsidRDefault="00E56164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предназначен для </w:t>
            </w:r>
            <w:r w:rsidR="0031653D">
              <w:rPr>
                <w:rFonts w:ascii="Times New Roman" w:hAnsi="Times New Roman" w:cs="Times New Roman"/>
                <w:sz w:val="24"/>
                <w:szCs w:val="24"/>
              </w:rPr>
              <w:t>курсантов 2 года обучения</w:t>
            </w: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 xml:space="preserve"> при изучении </w:t>
            </w:r>
            <w:r w:rsidR="0031653D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1653D">
              <w:rPr>
                <w:rFonts w:ascii="Times New Roman" w:hAnsi="Times New Roman" w:cs="Times New Roman"/>
                <w:sz w:val="24"/>
                <w:szCs w:val="24"/>
              </w:rPr>
              <w:t>Ведение радиообмена</w:t>
            </w: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551D" w:rsidRPr="00974256" w:rsidRDefault="00E56164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Pr="009742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>владения</w:t>
            </w:r>
            <w:r w:rsidRPr="009742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>языком</w:t>
            </w:r>
            <w:r w:rsidRPr="009742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74256" w:rsidRPr="009742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9742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Intermediate-Upper-intermediate</w:t>
            </w:r>
          </w:p>
        </w:tc>
      </w:tr>
      <w:tr w:rsidR="0058551D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коммуникативной компетенции учащихся: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Языковой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Социокультурной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Компенсаторной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познавательной</w:t>
            </w:r>
          </w:p>
        </w:tc>
        <w:tc>
          <w:tcPr>
            <w:tcW w:w="4643" w:type="dxa"/>
          </w:tcPr>
          <w:p w:rsidR="0058551D" w:rsidRPr="00E56164" w:rsidRDefault="00E56164" w:rsidP="002C2D1F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 xml:space="preserve">При работе с видеороликом  </w:t>
            </w:r>
            <w:r w:rsidR="002C2D1F">
              <w:rPr>
                <w:rFonts w:ascii="Times New Roman" w:hAnsi="Times New Roman" w:cs="Times New Roman"/>
                <w:sz w:val="24"/>
                <w:szCs w:val="24"/>
              </w:rPr>
              <w:t>будут</w:t>
            </w: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формироваться </w:t>
            </w:r>
            <w:r w:rsidR="002C2D1F">
              <w:rPr>
                <w:rFonts w:ascii="Times New Roman" w:hAnsi="Times New Roman" w:cs="Times New Roman"/>
                <w:sz w:val="24"/>
                <w:szCs w:val="24"/>
              </w:rPr>
              <w:t xml:space="preserve"> языковая, речевая и учебно-познавательная компетенция</w:t>
            </w:r>
          </w:p>
        </w:tc>
      </w:tr>
      <w:tr w:rsidR="0058551D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Разработка заданий</w:t>
            </w:r>
          </w:p>
        </w:tc>
        <w:tc>
          <w:tcPr>
            <w:tcW w:w="4643" w:type="dxa"/>
          </w:tcPr>
          <w:p w:rsidR="0058551D" w:rsidRPr="00E56164" w:rsidRDefault="00E56164" w:rsidP="002C2D1F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 xml:space="preserve">Будут разработаны задания для отработки </w:t>
            </w:r>
            <w:r w:rsidR="002C2D1F">
              <w:rPr>
                <w:rFonts w:ascii="Times New Roman" w:hAnsi="Times New Roman" w:cs="Times New Roman"/>
                <w:sz w:val="24"/>
                <w:szCs w:val="24"/>
              </w:rPr>
              <w:t xml:space="preserve">навыков ведения радиосвязи, приеме метеосводки и разрешения на вылет </w:t>
            </w:r>
          </w:p>
        </w:tc>
      </w:tr>
      <w:tr w:rsidR="0058551D" w:rsidRPr="00E56164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Создание игровых ситуаций</w:t>
            </w:r>
          </w:p>
        </w:tc>
        <w:tc>
          <w:tcPr>
            <w:tcW w:w="4643" w:type="dxa"/>
          </w:tcPr>
          <w:p w:rsidR="0058551D" w:rsidRPr="002C2D1F" w:rsidRDefault="00E56164" w:rsidP="002C2D1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 xml:space="preserve">Будут  разработаны </w:t>
            </w:r>
            <w:r w:rsidR="00974256">
              <w:rPr>
                <w:rFonts w:ascii="Times New Roman" w:hAnsi="Times New Roman" w:cs="Times New Roman"/>
                <w:sz w:val="24"/>
                <w:szCs w:val="24"/>
              </w:rPr>
              <w:t>ролевые</w:t>
            </w: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D1F">
              <w:rPr>
                <w:rFonts w:ascii="Times New Roman" w:hAnsi="Times New Roman" w:cs="Times New Roman"/>
                <w:sz w:val="24"/>
                <w:szCs w:val="24"/>
              </w:rPr>
              <w:t>игры для имитации ведения разных этапов ведения радиообмена по примеру</w:t>
            </w:r>
          </w:p>
        </w:tc>
      </w:tr>
      <w:tr w:rsidR="0058551D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</w:p>
        </w:tc>
        <w:tc>
          <w:tcPr>
            <w:tcW w:w="4643" w:type="dxa"/>
          </w:tcPr>
          <w:p w:rsidR="0058551D" w:rsidRPr="00974256" w:rsidRDefault="00974256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Youtube.com</w:t>
            </w:r>
          </w:p>
        </w:tc>
      </w:tr>
      <w:tr w:rsidR="0058551D" w:rsidRPr="002C2D1F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Формирование проблемных вопросов</w:t>
            </w:r>
          </w:p>
        </w:tc>
        <w:tc>
          <w:tcPr>
            <w:tcW w:w="4643" w:type="dxa"/>
          </w:tcPr>
          <w:p w:rsidR="0058551D" w:rsidRPr="002C2D1F" w:rsidRDefault="002C2D1F" w:rsidP="002C2D1F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How are numbers are pronounced during Radio exchange? How do you transmit a call-sign? How do pilots and controllers start an exchange? And how do they introduce themselves?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are the elements of ATIS? What ATC-controllers can a pilot communicate with? Who and when gives a pilot an ATC-clearance? What elements of ATC clearance are optional and what elements can’t be omitted?</w:t>
            </w:r>
          </w:p>
        </w:tc>
      </w:tr>
    </w:tbl>
    <w:p w:rsidR="0058551D" w:rsidRPr="002C2D1F" w:rsidRDefault="0058551D" w:rsidP="0058551D">
      <w:pPr>
        <w:tabs>
          <w:tab w:val="left" w:pos="2055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58551D" w:rsidRPr="002C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26032"/>
    <w:multiLevelType w:val="hybridMultilevel"/>
    <w:tmpl w:val="103E6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D41EB4"/>
    <w:multiLevelType w:val="hybridMultilevel"/>
    <w:tmpl w:val="FBCEA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7E"/>
    <w:rsid w:val="000A187E"/>
    <w:rsid w:val="002C2D1F"/>
    <w:rsid w:val="002D28FA"/>
    <w:rsid w:val="0031653D"/>
    <w:rsid w:val="00525A3C"/>
    <w:rsid w:val="0058551D"/>
    <w:rsid w:val="00974256"/>
    <w:rsid w:val="00C0288E"/>
    <w:rsid w:val="00E5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917A0"/>
  <w15:docId w15:val="{37736944-F5E8-4B93-BE82-F07A52CD2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55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Servachok1C</cp:lastModifiedBy>
  <cp:revision>4</cp:revision>
  <dcterms:created xsi:type="dcterms:W3CDTF">2020-06-24T17:42:00Z</dcterms:created>
  <dcterms:modified xsi:type="dcterms:W3CDTF">2020-06-24T18:09:00Z</dcterms:modified>
</cp:coreProperties>
</file>