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Приложение 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Пособия для апробации:</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1.       Курс «12 шагов к английскому языку» (авторы Р. П. Мильруд, Н. А. Юшина) для детей в возрасте 4-6 лет. Курс состоит из 12 частей и Рабочей программы курса, каждая часть включает:  книгу для ребенка с учебным материалом, разрезными карточками для активных игр, пазлами и сказкой, книгу для воспитателя и родителей с подробными планами каждого занятия, а также аудиоприложение на CD MP3, записанное носителями языка. К каждому разделу каждого пособия есть мобильное приложение – обучающая компьютерная игра. Мобильные приложения можно бесплатно скачать и установить, воспользовавшись QR-кодом с обложки. Части 1-4 предназначены для детей в возрасте 4 лет, части 5-8 – для детей 5 лет, части 9-12 – для детей 6 лет. Количество часов может адаптироваться в соответствии с особенностями дошкольников. </w:t>
      </w:r>
    </w:p>
    <w:p w:rsidR="00000000" w:rsidDel="00000000" w:rsidP="00000000" w:rsidRDefault="00000000" w:rsidRPr="00000000" w14:paraId="00000006">
      <w:pPr>
        <w:rPr/>
      </w:pPr>
      <w:r w:rsidDel="00000000" w:rsidR="00000000" w:rsidRPr="00000000">
        <w:rPr>
          <w:rtl w:val="0"/>
        </w:rPr>
        <w:t xml:space="preserve">В апробации в 2020/2021 году участвуют части 1-12 курса. </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2.       Пособия «Стихи и загадки» (автор Ю. Г. Курбанова) для детей в возрасте 4-6 лет.  Каждое пособие знакомит детей с окружающим миром, для каждого занятия предназначен один разворот пособия. Разворот содержит стихотворение на русском языке, объясняющее явление или предмет и заканчивающееся английским словом, называющим его, а также загадку, для ответа на которую ребенок вспоминает изученное английское слово. Материалы для раскрашивания и поделок помогают ребенку не только лучше запомнить изученные английские слова, но и развивают мелкую моторику и творческие способности детей. Книги серии включают стихи и загадки о животных, птицах, подводных жителях, цветах и игрушках. Все тексты книг озвучены, аудиофайлы можно бесплатно скачать, воспользовавшись QR-кодом с обложки. Книги «Стихи и загадки» могут использоваться преподавателями и родителями, не изучавшими английский язык. К апробации предлагаются пособия:  «Стихи и загадки о птицах», «Стихи и загадки о животных», «Стихи и загадки о цветах», «Стихи и загадки об игрушках», «Стихи и загадки о подводных жителях»;</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3.       Серия пособий  «Tinkilinki» (автор Arthur Frost) предназначена для детей возрасте 3-7 лет. В книгах «Tinkilinki» объединены оригинальный авторский подход и современные интерактивные технологии. Учебные материалы эффективно задействуют у ребенка все способы восприятия — аудиальное, визуальное, тактильное. Лексика представлена в контексте — в простых и коротких предложениях. Все тексты книг озвучены. Каждая книга содержит материалы для раскрашивания и прописи, которые ребенок может обводить пальчиком, запоминая слово на уровне мелкой моторики. Книги и мобильные приложения «Tinkilinki» помогают детям в игровой форме заложить основы английской лексики и умения понимать речь на слух. Мобильные приложения дают возможность закрепить знания и стимулируют интерес у современных детей. Благодаря этому занятия превращаются в интересную игру. Мобильные приложения также могут использоваться в свободное время дома. Все тексты в пособиях — на английском языке.</w:t>
      </w:r>
    </w:p>
    <w:p w:rsidR="00000000" w:rsidDel="00000000" w:rsidP="00000000" w:rsidRDefault="00000000" w:rsidRPr="00000000" w14:paraId="0000000B">
      <w:pPr>
        <w:rPr/>
      </w:pPr>
      <w:r w:rsidDel="00000000" w:rsidR="00000000" w:rsidRPr="00000000">
        <w:rPr>
          <w:rtl w:val="0"/>
        </w:rPr>
        <w:t xml:space="preserve">К апробации предлагаются пособия: «Let’s count», «Colours», «Seasons», «The ABC», «Face and body», «Mike’s Magic House», «What do animals say? », «Toys», «What do birds say? », «Be Safe on the Road», «Little Fox and his Magic Box», «In the City», «I can», «Vegetable toys», «Fruit band».</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4.       Пособия «Развивашка» направлены на развитие детей в возрасте 4-6 лет, знакомство их с окружающим миром и основной английской лексикой. Каждое пособие содержит 10 развивающих занятий, включая знакомство ребенка с явлением окружающего мира на основе демонстрационной картинки, закрепление знания через задание, развивающее логику и мышление, и отработку материала с помощью творческого задания. Занятия рассчитаны на 20-25 минут и могут проводиться педагогами, не изучавшими английский язык. К апробации предлагаются пособия: “Развивашка. Жители подводного мира”; “Развивашка.  Игрушки”; “Развивашка.  Цвета”; “ Развивашка.  Животные”; “Развивашка.  Птицы”, “Развивашка.  Птицы”, “К празднику. Новый год”, “К празднику. 8 марта”, “Развивашка. Алфавитные карточки с картинками. Английский язык”, “Развивашка. Алфавитные карточки с картинками. Русский язык”, “Развивашка. Прописи для мальчиков. Английский язык”, “Развивашка. Прописи для девочек. Английский язык”, “Развивашка. Прописи для мальчиков. Русский язык”, “Развивашка. Прописи для девочек. Русский язык”.</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