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3121" w:rsidRPr="00843121" w:rsidRDefault="00843121" w:rsidP="0084312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843121">
        <w:rPr>
          <w:rFonts w:ascii="Times New Roman" w:eastAsia="Times New Roman" w:hAnsi="Times New Roman" w:cs="Times New Roman"/>
          <w:b/>
          <w:bCs/>
          <w:kern w:val="36"/>
          <w:sz w:val="36"/>
          <w:szCs w:val="36"/>
          <w:lang w:val="en-US" w:eastAsia="ru-RU"/>
        </w:rPr>
        <w:t>From darkness into the light: metaphors of darkness and light</w:t>
      </w:r>
    </w:p>
    <w:p w:rsidR="00843121" w:rsidRDefault="00843121" w:rsidP="0084312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Pr="00242905">
          <w:rPr>
            <w:rStyle w:val="a5"/>
            <w:rFonts w:ascii="Times New Roman" w:eastAsia="Times New Roman" w:hAnsi="Times New Roman" w:cs="Times New Roman"/>
            <w:b/>
            <w:bCs/>
            <w:kern w:val="36"/>
            <w:sz w:val="36"/>
            <w:szCs w:val="36"/>
            <w:lang w:val="en-US" w:eastAsia="ru-RU"/>
          </w:rPr>
          <w:t>https://dictionaryblog.cambridge.org/2020/06/17/from-darkness-into-the-light-metaphors-of-darkness-and-light/</w:t>
        </w:r>
      </w:hyperlink>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843121">
        <w:rPr>
          <w:rFonts w:ascii="Times New Roman" w:eastAsia="Times New Roman" w:hAnsi="Times New Roman" w:cs="Times New Roman"/>
          <w:sz w:val="24"/>
          <w:szCs w:val="24"/>
          <w:lang w:val="en-US" w:eastAsia="ru-RU"/>
        </w:rPr>
        <w:t xml:space="preserve"> ‘Darkness cannot drive out darkness: only light can do that.’</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‘In the midst of darkness, light persists.’</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These quotes, from Mahatma Gandhi and Martin Luther King, perfectly demonstrate the way darkness and light are used as metaphors in English (and many other languages), with darkness suggesting ignorance, evil and unhappiness and light signifying knowledge, purity and happiness. There are many common phrases that exemplify this, and this post will look at some of the most common ones.</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We’ll start with ignorance and knowledge. If you </w:t>
      </w:r>
      <w:hyperlink r:id="rId6" w:anchor="cald4-1-4" w:tgtFrame="_blank" w:history="1">
        <w:r w:rsidRPr="00843121">
          <w:rPr>
            <w:rFonts w:ascii="Times New Roman" w:eastAsia="Times New Roman" w:hAnsi="Times New Roman" w:cs="Times New Roman"/>
            <w:b/>
            <w:bCs/>
            <w:color w:val="0000FF"/>
            <w:sz w:val="24"/>
            <w:szCs w:val="24"/>
            <w:u w:val="single"/>
            <w:lang w:val="en-US" w:eastAsia="ru-RU"/>
          </w:rPr>
          <w:t>keep something dark</w:t>
        </w:r>
      </w:hyperlink>
      <w:r w:rsidRPr="00843121">
        <w:rPr>
          <w:rFonts w:ascii="Times New Roman" w:eastAsia="Times New Roman" w:hAnsi="Times New Roman" w:cs="Times New Roman"/>
          <w:sz w:val="24"/>
          <w:szCs w:val="24"/>
          <w:lang w:val="en-US" w:eastAsia="ru-RU"/>
        </w:rPr>
        <w:t xml:space="preserve">, you keep it secret, and if you are </w:t>
      </w:r>
      <w:hyperlink r:id="rId7" w:tgtFrame="_blank" w:history="1">
        <w:r w:rsidRPr="00843121">
          <w:rPr>
            <w:rFonts w:ascii="Times New Roman" w:eastAsia="Times New Roman" w:hAnsi="Times New Roman" w:cs="Times New Roman"/>
            <w:b/>
            <w:bCs/>
            <w:color w:val="0000FF"/>
            <w:sz w:val="24"/>
            <w:szCs w:val="24"/>
            <w:u w:val="single"/>
            <w:lang w:val="en-US" w:eastAsia="ru-RU"/>
          </w:rPr>
          <w:t>in the dark</w:t>
        </w:r>
      </w:hyperlink>
      <w:r w:rsidRPr="00843121">
        <w:rPr>
          <w:rFonts w:ascii="Times New Roman" w:eastAsia="Times New Roman" w:hAnsi="Times New Roman" w:cs="Times New Roman"/>
          <w:sz w:val="24"/>
          <w:szCs w:val="24"/>
          <w:lang w:val="en-US" w:eastAsia="ru-RU"/>
        </w:rPr>
        <w:t xml:space="preserve"> about something, you don’t know anything about it:</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They were planning to leave, but they kept it dark.</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We were completely in the dark about what was happening.</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Conversely, if you </w:t>
      </w:r>
      <w:hyperlink r:id="rId8" w:tgtFrame="_blank" w:history="1">
        <w:r w:rsidRPr="00843121">
          <w:rPr>
            <w:rFonts w:ascii="Times New Roman" w:eastAsia="Times New Roman" w:hAnsi="Times New Roman" w:cs="Times New Roman"/>
            <w:b/>
            <w:bCs/>
            <w:color w:val="0000FF"/>
            <w:sz w:val="24"/>
            <w:szCs w:val="24"/>
            <w:u w:val="single"/>
            <w:lang w:val="en-US" w:eastAsia="ru-RU"/>
          </w:rPr>
          <w:t xml:space="preserve">bring something to light </w:t>
        </w:r>
      </w:hyperlink>
      <w:r w:rsidRPr="00843121">
        <w:rPr>
          <w:rFonts w:ascii="Times New Roman" w:eastAsia="Times New Roman" w:hAnsi="Times New Roman" w:cs="Times New Roman"/>
          <w:sz w:val="24"/>
          <w:szCs w:val="24"/>
          <w:lang w:val="en-US" w:eastAsia="ru-RU"/>
        </w:rPr>
        <w:t xml:space="preserve">or if something </w:t>
      </w:r>
      <w:hyperlink r:id="rId9" w:tgtFrame="_blank" w:history="1">
        <w:r w:rsidRPr="00843121">
          <w:rPr>
            <w:rFonts w:ascii="Times New Roman" w:eastAsia="Times New Roman" w:hAnsi="Times New Roman" w:cs="Times New Roman"/>
            <w:b/>
            <w:bCs/>
            <w:color w:val="0000FF"/>
            <w:sz w:val="24"/>
            <w:szCs w:val="24"/>
            <w:u w:val="single"/>
            <w:lang w:val="en-US" w:eastAsia="ru-RU"/>
          </w:rPr>
          <w:t>comes to light</w:t>
        </w:r>
      </w:hyperlink>
      <w:r w:rsidRPr="00843121">
        <w:rPr>
          <w:rFonts w:ascii="Times New Roman" w:eastAsia="Times New Roman" w:hAnsi="Times New Roman" w:cs="Times New Roman"/>
          <w:sz w:val="24"/>
          <w:szCs w:val="24"/>
          <w:lang w:val="en-US" w:eastAsia="ru-RU"/>
        </w:rPr>
        <w:t xml:space="preserve">, people find out about it, while if you </w:t>
      </w:r>
      <w:hyperlink r:id="rId10" w:tgtFrame="_blank" w:history="1">
        <w:r w:rsidRPr="00843121">
          <w:rPr>
            <w:rFonts w:ascii="Times New Roman" w:eastAsia="Times New Roman" w:hAnsi="Times New Roman" w:cs="Times New Roman"/>
            <w:b/>
            <w:bCs/>
            <w:color w:val="0000FF"/>
            <w:sz w:val="24"/>
            <w:szCs w:val="24"/>
            <w:u w:val="single"/>
            <w:lang w:val="en-US" w:eastAsia="ru-RU"/>
          </w:rPr>
          <w:t>cast/shed/throw light on</w:t>
        </w:r>
      </w:hyperlink>
      <w:r w:rsidRPr="00843121">
        <w:rPr>
          <w:rFonts w:ascii="Times New Roman" w:eastAsia="Times New Roman" w:hAnsi="Times New Roman" w:cs="Times New Roman"/>
          <w:sz w:val="24"/>
          <w:szCs w:val="24"/>
          <w:lang w:val="en-US" w:eastAsia="ru-RU"/>
        </w:rPr>
        <w:t xml:space="preserve"> something, you give people information about it:</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New facts were brought to light by scholars.</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This evidence did not come to light until after the trial.</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Are you able to shed any light on this subject?</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Now we turn to metaphors of evil and goodness or purity. We use the word </w:t>
      </w:r>
      <w:hyperlink r:id="rId11" w:anchor="cald4-1-3" w:tgtFrame="_blank" w:history="1">
        <w:r w:rsidRPr="00843121">
          <w:rPr>
            <w:rFonts w:ascii="Times New Roman" w:eastAsia="Times New Roman" w:hAnsi="Times New Roman" w:cs="Times New Roman"/>
            <w:b/>
            <w:bCs/>
            <w:color w:val="0000FF"/>
            <w:sz w:val="24"/>
            <w:szCs w:val="24"/>
            <w:u w:val="single"/>
            <w:lang w:val="en-US" w:eastAsia="ru-RU"/>
          </w:rPr>
          <w:t>dark</w:t>
        </w:r>
        <w:r w:rsidRPr="00843121">
          <w:rPr>
            <w:rFonts w:ascii="Times New Roman" w:eastAsia="Times New Roman" w:hAnsi="Times New Roman" w:cs="Times New Roman"/>
            <w:color w:val="0000FF"/>
            <w:sz w:val="24"/>
            <w:szCs w:val="24"/>
            <w:u w:val="single"/>
            <w:lang w:val="en-US" w:eastAsia="ru-RU"/>
          </w:rPr>
          <w:t xml:space="preserve"> </w:t>
        </w:r>
      </w:hyperlink>
      <w:r w:rsidRPr="00843121">
        <w:rPr>
          <w:rFonts w:ascii="Times New Roman" w:eastAsia="Times New Roman" w:hAnsi="Times New Roman" w:cs="Times New Roman"/>
          <w:sz w:val="24"/>
          <w:szCs w:val="24"/>
          <w:lang w:val="en-US" w:eastAsia="ru-RU"/>
        </w:rPr>
        <w:t xml:space="preserve">to talk about bad actions or characteristics. Other adjectives connected with darkness, for example </w:t>
      </w:r>
      <w:hyperlink r:id="rId12" w:anchor="cald4-1-2" w:tgtFrame="_blank" w:history="1">
        <w:r w:rsidRPr="00843121">
          <w:rPr>
            <w:rFonts w:ascii="Times New Roman" w:eastAsia="Times New Roman" w:hAnsi="Times New Roman" w:cs="Times New Roman"/>
            <w:b/>
            <w:bCs/>
            <w:color w:val="0000FF"/>
            <w:sz w:val="24"/>
            <w:szCs w:val="24"/>
            <w:u w:val="single"/>
            <w:lang w:val="en-US" w:eastAsia="ru-RU"/>
          </w:rPr>
          <w:t>shady</w:t>
        </w:r>
      </w:hyperlink>
      <w:r w:rsidRPr="00843121">
        <w:rPr>
          <w:rFonts w:ascii="Times New Roman" w:eastAsia="Times New Roman" w:hAnsi="Times New Roman" w:cs="Times New Roman"/>
          <w:b/>
          <w:bCs/>
          <w:sz w:val="24"/>
          <w:szCs w:val="24"/>
          <w:lang w:val="en-US" w:eastAsia="ru-RU"/>
        </w:rPr>
        <w:t xml:space="preserve">, </w:t>
      </w:r>
      <w:hyperlink r:id="rId13" w:anchor="cald4-1" w:tgtFrame="_blank" w:history="1">
        <w:r w:rsidRPr="00843121">
          <w:rPr>
            <w:rFonts w:ascii="Times New Roman" w:eastAsia="Times New Roman" w:hAnsi="Times New Roman" w:cs="Times New Roman"/>
            <w:b/>
            <w:bCs/>
            <w:color w:val="0000FF"/>
            <w:sz w:val="24"/>
            <w:szCs w:val="24"/>
            <w:u w:val="single"/>
            <w:lang w:val="en-US" w:eastAsia="ru-RU"/>
          </w:rPr>
          <w:t>shadowy</w:t>
        </w:r>
      </w:hyperlink>
      <w:r w:rsidRPr="00843121">
        <w:rPr>
          <w:rFonts w:ascii="Times New Roman" w:eastAsia="Times New Roman" w:hAnsi="Times New Roman" w:cs="Times New Roman"/>
          <w:sz w:val="24"/>
          <w:szCs w:val="24"/>
          <w:lang w:val="en-US" w:eastAsia="ru-RU"/>
        </w:rPr>
        <w:t xml:space="preserve"> and </w:t>
      </w:r>
      <w:hyperlink r:id="rId14" w:anchor="cacd-1" w:tgtFrame="_blank" w:history="1">
        <w:r w:rsidRPr="00843121">
          <w:rPr>
            <w:rFonts w:ascii="Times New Roman" w:eastAsia="Times New Roman" w:hAnsi="Times New Roman" w:cs="Times New Roman"/>
            <w:b/>
            <w:bCs/>
            <w:color w:val="0000FF"/>
            <w:sz w:val="24"/>
            <w:szCs w:val="24"/>
            <w:u w:val="single"/>
            <w:lang w:val="en-US" w:eastAsia="ru-RU"/>
          </w:rPr>
          <w:t>murky</w:t>
        </w:r>
        <w:r w:rsidRPr="00843121">
          <w:rPr>
            <w:rFonts w:ascii="Times New Roman" w:eastAsia="Times New Roman" w:hAnsi="Times New Roman" w:cs="Times New Roman"/>
            <w:color w:val="0000FF"/>
            <w:sz w:val="24"/>
            <w:szCs w:val="24"/>
            <w:u w:val="single"/>
            <w:lang w:val="en-US" w:eastAsia="ru-RU"/>
          </w:rPr>
          <w:t xml:space="preserve"> </w:t>
        </w:r>
      </w:hyperlink>
      <w:r w:rsidRPr="00843121">
        <w:rPr>
          <w:rFonts w:ascii="Times New Roman" w:eastAsia="Times New Roman" w:hAnsi="Times New Roman" w:cs="Times New Roman"/>
          <w:sz w:val="24"/>
          <w:szCs w:val="24"/>
          <w:lang w:val="en-US" w:eastAsia="ru-RU"/>
        </w:rPr>
        <w:t>are also used to denote dishonesty:</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There’s a dark side to her character.</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They’re involved in various murky business deals.</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On the other hand, we use terms such as </w:t>
      </w:r>
      <w:hyperlink r:id="rId15" w:anchor="cald4-1-2" w:tgtFrame="_blank" w:history="1">
        <w:r w:rsidRPr="00843121">
          <w:rPr>
            <w:rFonts w:ascii="Times New Roman" w:eastAsia="Times New Roman" w:hAnsi="Times New Roman" w:cs="Times New Roman"/>
            <w:b/>
            <w:bCs/>
            <w:color w:val="0000FF"/>
            <w:sz w:val="24"/>
            <w:szCs w:val="24"/>
            <w:u w:val="single"/>
            <w:lang w:val="en-US" w:eastAsia="ru-RU"/>
          </w:rPr>
          <w:t>a shining light</w:t>
        </w:r>
      </w:hyperlink>
      <w:r w:rsidRPr="00843121">
        <w:rPr>
          <w:rFonts w:ascii="Times New Roman" w:eastAsia="Times New Roman" w:hAnsi="Times New Roman" w:cs="Times New Roman"/>
          <w:sz w:val="24"/>
          <w:szCs w:val="24"/>
          <w:lang w:val="en-US" w:eastAsia="ru-RU"/>
        </w:rPr>
        <w:t xml:space="preserve"> or a </w:t>
      </w:r>
      <w:hyperlink r:id="rId16" w:anchor="cald4-1" w:tgtFrame="_blank" w:history="1">
        <w:r w:rsidRPr="00843121">
          <w:rPr>
            <w:rFonts w:ascii="Times New Roman" w:eastAsia="Times New Roman" w:hAnsi="Times New Roman" w:cs="Times New Roman"/>
            <w:b/>
            <w:bCs/>
            <w:color w:val="0000FF"/>
            <w:sz w:val="24"/>
            <w:szCs w:val="24"/>
            <w:u w:val="single"/>
            <w:lang w:val="en-US" w:eastAsia="ru-RU"/>
          </w:rPr>
          <w:t>beacon</w:t>
        </w:r>
      </w:hyperlink>
      <w:r w:rsidRPr="00843121">
        <w:rPr>
          <w:rFonts w:ascii="Times New Roman" w:eastAsia="Times New Roman" w:hAnsi="Times New Roman" w:cs="Times New Roman"/>
          <w:b/>
          <w:bCs/>
          <w:sz w:val="24"/>
          <w:szCs w:val="24"/>
          <w:lang w:val="en-US" w:eastAsia="ru-RU"/>
        </w:rPr>
        <w:t>/</w:t>
      </w:r>
      <w:hyperlink r:id="rId17" w:tgtFrame="_blank" w:history="1">
        <w:r w:rsidRPr="00843121">
          <w:rPr>
            <w:rFonts w:ascii="Times New Roman" w:eastAsia="Times New Roman" w:hAnsi="Times New Roman" w:cs="Times New Roman"/>
            <w:b/>
            <w:bCs/>
            <w:color w:val="0000FF"/>
            <w:sz w:val="24"/>
            <w:szCs w:val="24"/>
            <w:u w:val="single"/>
            <w:lang w:val="en-US" w:eastAsia="ru-RU"/>
          </w:rPr>
          <w:t>ray of light</w:t>
        </w:r>
      </w:hyperlink>
      <w:r w:rsidRPr="00843121">
        <w:rPr>
          <w:rFonts w:ascii="Times New Roman" w:eastAsia="Times New Roman" w:hAnsi="Times New Roman" w:cs="Times New Roman"/>
          <w:sz w:val="24"/>
          <w:szCs w:val="24"/>
          <w:lang w:val="en-US" w:eastAsia="ru-RU"/>
        </w:rPr>
        <w:t xml:space="preserve"> to describe people or things that are good or give hope, especially in a generally bad environment. Similarly, we talk about someone or something being a </w:t>
      </w:r>
      <w:hyperlink r:id="rId18" w:anchor="cald4-1-2" w:tgtFrame="_blank" w:history="1">
        <w:r w:rsidRPr="00843121">
          <w:rPr>
            <w:rFonts w:ascii="Times New Roman" w:eastAsia="Times New Roman" w:hAnsi="Times New Roman" w:cs="Times New Roman"/>
            <w:b/>
            <w:bCs/>
            <w:color w:val="0000FF"/>
            <w:sz w:val="24"/>
            <w:szCs w:val="24"/>
            <w:u w:val="single"/>
            <w:lang w:val="en-US" w:eastAsia="ru-RU"/>
          </w:rPr>
          <w:t>shining example</w:t>
        </w:r>
      </w:hyperlink>
      <w:r w:rsidRPr="00843121">
        <w:rPr>
          <w:rFonts w:ascii="Times New Roman" w:eastAsia="Times New Roman" w:hAnsi="Times New Roman" w:cs="Times New Roman"/>
          <w:sz w:val="24"/>
          <w:szCs w:val="24"/>
          <w:lang w:val="en-US" w:eastAsia="ru-RU"/>
        </w:rPr>
        <w:t xml:space="preserve"> of something good:</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He was a beacon of light in an evil world.</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The factory was a shining example of good working practice.</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I will finish with metaphors of unhappiness and happiness. If we are in </w:t>
      </w:r>
      <w:hyperlink r:id="rId19" w:anchor="cald4-1-2" w:tgtFrame="_blank" w:history="1">
        <w:r w:rsidRPr="00843121">
          <w:rPr>
            <w:rFonts w:ascii="Times New Roman" w:eastAsia="Times New Roman" w:hAnsi="Times New Roman" w:cs="Times New Roman"/>
            <w:b/>
            <w:bCs/>
            <w:color w:val="0000FF"/>
            <w:sz w:val="24"/>
            <w:szCs w:val="24"/>
            <w:u w:val="single"/>
            <w:lang w:val="en-US" w:eastAsia="ru-RU"/>
          </w:rPr>
          <w:t>a dark place</w:t>
        </w:r>
      </w:hyperlink>
      <w:r w:rsidRPr="00843121">
        <w:rPr>
          <w:rFonts w:ascii="Times New Roman" w:eastAsia="Times New Roman" w:hAnsi="Times New Roman" w:cs="Times New Roman"/>
          <w:sz w:val="24"/>
          <w:szCs w:val="24"/>
          <w:lang w:val="en-US" w:eastAsia="ru-RU"/>
        </w:rPr>
        <w:t xml:space="preserve">, we are unhappy or having difficult problems. Someone who is in a </w:t>
      </w:r>
      <w:hyperlink r:id="rId20" w:tgtFrame="_blank" w:history="1">
        <w:r w:rsidRPr="00843121">
          <w:rPr>
            <w:rFonts w:ascii="Times New Roman" w:eastAsia="Times New Roman" w:hAnsi="Times New Roman" w:cs="Times New Roman"/>
            <w:b/>
            <w:bCs/>
            <w:color w:val="0000FF"/>
            <w:sz w:val="24"/>
            <w:szCs w:val="24"/>
            <w:u w:val="single"/>
            <w:lang w:val="en-US" w:eastAsia="ru-RU"/>
          </w:rPr>
          <w:t>dark mood</w:t>
        </w:r>
      </w:hyperlink>
      <w:r w:rsidRPr="00843121">
        <w:rPr>
          <w:rFonts w:ascii="Times New Roman" w:eastAsia="Times New Roman" w:hAnsi="Times New Roman" w:cs="Times New Roman"/>
          <w:sz w:val="24"/>
          <w:szCs w:val="24"/>
          <w:lang w:val="en-US" w:eastAsia="ru-RU"/>
        </w:rPr>
        <w:t xml:space="preserve"> is unhappy or angry. We </w:t>
      </w:r>
      <w:r w:rsidRPr="00843121">
        <w:rPr>
          <w:rFonts w:ascii="Times New Roman" w:eastAsia="Times New Roman" w:hAnsi="Times New Roman" w:cs="Times New Roman"/>
          <w:sz w:val="24"/>
          <w:szCs w:val="24"/>
          <w:lang w:val="en-US" w:eastAsia="ru-RU"/>
        </w:rPr>
        <w:lastRenderedPageBreak/>
        <w:t xml:space="preserve">also talk about a </w:t>
      </w:r>
      <w:hyperlink r:id="rId21" w:anchor="cald4-1-4" w:tgtFrame="_blank" w:history="1">
        <w:r w:rsidRPr="00843121">
          <w:rPr>
            <w:rFonts w:ascii="Times New Roman" w:eastAsia="Times New Roman" w:hAnsi="Times New Roman" w:cs="Times New Roman"/>
            <w:b/>
            <w:bCs/>
            <w:color w:val="0000FF"/>
            <w:sz w:val="24"/>
            <w:szCs w:val="24"/>
            <w:u w:val="single"/>
            <w:lang w:val="en-US" w:eastAsia="ru-RU"/>
          </w:rPr>
          <w:t>dark time</w:t>
        </w:r>
      </w:hyperlink>
      <w:r w:rsidRPr="00843121">
        <w:rPr>
          <w:rFonts w:ascii="Times New Roman" w:eastAsia="Times New Roman" w:hAnsi="Times New Roman" w:cs="Times New Roman"/>
          <w:b/>
          <w:bCs/>
          <w:sz w:val="24"/>
          <w:szCs w:val="24"/>
          <w:lang w:val="en-US" w:eastAsia="ru-RU"/>
        </w:rPr>
        <w:t xml:space="preserve"> </w:t>
      </w:r>
      <w:r w:rsidRPr="00843121">
        <w:rPr>
          <w:rFonts w:ascii="Times New Roman" w:eastAsia="Times New Roman" w:hAnsi="Times New Roman" w:cs="Times New Roman"/>
          <w:sz w:val="24"/>
          <w:szCs w:val="24"/>
          <w:lang w:val="en-US" w:eastAsia="ru-RU"/>
        </w:rPr>
        <w:t xml:space="preserve">or </w:t>
      </w:r>
      <w:hyperlink r:id="rId22" w:anchor="cald4-1-1" w:tgtFrame="_blank" w:history="1">
        <w:r w:rsidRPr="00843121">
          <w:rPr>
            <w:rFonts w:ascii="Times New Roman" w:eastAsia="Times New Roman" w:hAnsi="Times New Roman" w:cs="Times New Roman"/>
            <w:b/>
            <w:bCs/>
            <w:color w:val="0000FF"/>
            <w:sz w:val="24"/>
            <w:szCs w:val="24"/>
            <w:u w:val="single"/>
            <w:lang w:val="en-US" w:eastAsia="ru-RU"/>
          </w:rPr>
          <w:t>dark period</w:t>
        </w:r>
      </w:hyperlink>
      <w:r w:rsidRPr="00843121">
        <w:rPr>
          <w:rFonts w:ascii="Times New Roman" w:eastAsia="Times New Roman" w:hAnsi="Times New Roman" w:cs="Times New Roman"/>
          <w:sz w:val="24"/>
          <w:szCs w:val="24"/>
          <w:lang w:val="en-US" w:eastAsia="ru-RU"/>
        </w:rPr>
        <w:t xml:space="preserve">, and if we make </w:t>
      </w:r>
      <w:hyperlink r:id="rId23" w:tgtFrame="_blank" w:history="1">
        <w:r w:rsidRPr="00843121">
          <w:rPr>
            <w:rFonts w:ascii="Times New Roman" w:eastAsia="Times New Roman" w:hAnsi="Times New Roman" w:cs="Times New Roman"/>
            <w:b/>
            <w:bCs/>
            <w:color w:val="0000FF"/>
            <w:sz w:val="24"/>
            <w:szCs w:val="24"/>
            <w:u w:val="single"/>
            <w:lang w:val="en-US" w:eastAsia="ru-RU"/>
          </w:rPr>
          <w:t>dark predictions</w:t>
        </w:r>
      </w:hyperlink>
      <w:r w:rsidRPr="00843121">
        <w:rPr>
          <w:rFonts w:ascii="Times New Roman" w:eastAsia="Times New Roman" w:hAnsi="Times New Roman" w:cs="Times New Roman"/>
          <w:sz w:val="24"/>
          <w:szCs w:val="24"/>
          <w:lang w:val="en-US" w:eastAsia="ru-RU"/>
        </w:rPr>
        <w:t>, we are pessimistic about the future:</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I lost my job and my friends and found myself in a very dark place indeed.</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He was in a particularly dark mood that day.</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This was one of the darkest periods in European history.</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sz w:val="24"/>
          <w:szCs w:val="24"/>
          <w:lang w:val="en-US" w:eastAsia="ru-RU"/>
        </w:rPr>
        <w:t xml:space="preserve">Someone who is the </w:t>
      </w:r>
      <w:hyperlink r:id="rId24" w:tgtFrame="_blank" w:history="1">
        <w:r w:rsidRPr="00843121">
          <w:rPr>
            <w:rFonts w:ascii="Times New Roman" w:eastAsia="Times New Roman" w:hAnsi="Times New Roman" w:cs="Times New Roman"/>
            <w:b/>
            <w:bCs/>
            <w:color w:val="0000FF"/>
            <w:sz w:val="24"/>
            <w:szCs w:val="24"/>
            <w:u w:val="single"/>
            <w:lang w:val="en-US" w:eastAsia="ru-RU"/>
          </w:rPr>
          <w:t>light of your life</w:t>
        </w:r>
      </w:hyperlink>
      <w:r w:rsidRPr="00843121">
        <w:rPr>
          <w:rFonts w:ascii="Times New Roman" w:eastAsia="Times New Roman" w:hAnsi="Times New Roman" w:cs="Times New Roman"/>
          <w:sz w:val="24"/>
          <w:szCs w:val="24"/>
          <w:lang w:val="en-US" w:eastAsia="ru-RU"/>
        </w:rPr>
        <w:t xml:space="preserve"> is the person you love most and who makes you feel happy, and if you say there is</w:t>
      </w:r>
      <w:hyperlink r:id="rId25" w:tgtFrame="_blank" w:history="1">
        <w:r w:rsidRPr="00843121">
          <w:rPr>
            <w:rFonts w:ascii="Times New Roman" w:eastAsia="Times New Roman" w:hAnsi="Times New Roman" w:cs="Times New Roman"/>
            <w:b/>
            <w:bCs/>
            <w:color w:val="0000FF"/>
            <w:sz w:val="24"/>
            <w:szCs w:val="24"/>
            <w:u w:val="single"/>
            <w:lang w:val="en-US" w:eastAsia="ru-RU"/>
          </w:rPr>
          <w:t xml:space="preserve"> light at the end of the tunnel</w:t>
        </w:r>
      </w:hyperlink>
      <w:r w:rsidRPr="00843121">
        <w:rPr>
          <w:rFonts w:ascii="Times New Roman" w:eastAsia="Times New Roman" w:hAnsi="Times New Roman" w:cs="Times New Roman"/>
          <w:sz w:val="24"/>
          <w:szCs w:val="24"/>
          <w:lang w:val="en-US" w:eastAsia="ru-RU"/>
        </w:rPr>
        <w:t>, you mean that although things are difficult now, you believe that they will soon get better:</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Laura really is the light of my life.</w:t>
      </w:r>
    </w:p>
    <w:p w:rsidR="00843121" w:rsidRPr="00843121" w:rsidRDefault="00843121" w:rsidP="00843121">
      <w:pPr>
        <w:spacing w:before="100" w:beforeAutospacing="1" w:after="100" w:afterAutospacing="1" w:line="240" w:lineRule="auto"/>
        <w:rPr>
          <w:rFonts w:ascii="Times New Roman" w:eastAsia="Times New Roman" w:hAnsi="Times New Roman" w:cs="Times New Roman"/>
          <w:sz w:val="24"/>
          <w:szCs w:val="24"/>
          <w:lang w:val="en-US" w:eastAsia="ru-RU"/>
        </w:rPr>
      </w:pPr>
      <w:r w:rsidRPr="00843121">
        <w:rPr>
          <w:rFonts w:ascii="Times New Roman" w:eastAsia="Times New Roman" w:hAnsi="Times New Roman" w:cs="Times New Roman"/>
          <w:i/>
          <w:iCs/>
          <w:sz w:val="24"/>
          <w:szCs w:val="24"/>
          <w:lang w:val="en-US" w:eastAsia="ru-RU"/>
        </w:rPr>
        <w:t>We’ve been struggling to build up the business, but at last we can see light at the end of the tunnel.</w:t>
      </w:r>
    </w:p>
    <w:p w:rsidR="00ED4246" w:rsidRPr="00843121" w:rsidRDefault="00ED4246">
      <w:pPr>
        <w:rPr>
          <w:lang w:val="en-US"/>
        </w:rPr>
      </w:pPr>
    </w:p>
    <w:sectPr w:rsidR="00ED4246" w:rsidRPr="008431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121"/>
    <w:rsid w:val="00843121"/>
    <w:rsid w:val="00ED42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4312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43121"/>
    <w:rPr>
      <w:rFonts w:ascii="Tahoma" w:hAnsi="Tahoma" w:cs="Tahoma"/>
      <w:sz w:val="16"/>
      <w:szCs w:val="16"/>
    </w:rPr>
  </w:style>
  <w:style w:type="character" w:styleId="a5">
    <w:name w:val="Hyperlink"/>
    <w:basedOn w:val="a0"/>
    <w:uiPriority w:val="99"/>
    <w:unhideWhenUsed/>
    <w:rsid w:val="0084312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4312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43121"/>
    <w:rPr>
      <w:rFonts w:ascii="Tahoma" w:hAnsi="Tahoma" w:cs="Tahoma"/>
      <w:sz w:val="16"/>
      <w:szCs w:val="16"/>
    </w:rPr>
  </w:style>
  <w:style w:type="character" w:styleId="a5">
    <w:name w:val="Hyperlink"/>
    <w:basedOn w:val="a0"/>
    <w:uiPriority w:val="99"/>
    <w:unhideWhenUsed/>
    <w:rsid w:val="0084312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698232">
      <w:bodyDiv w:val="1"/>
      <w:marLeft w:val="0"/>
      <w:marRight w:val="0"/>
      <w:marTop w:val="0"/>
      <w:marBottom w:val="0"/>
      <w:divBdr>
        <w:top w:val="none" w:sz="0" w:space="0" w:color="auto"/>
        <w:left w:val="none" w:sz="0" w:space="0" w:color="auto"/>
        <w:bottom w:val="none" w:sz="0" w:space="0" w:color="auto"/>
        <w:right w:val="none" w:sz="0" w:space="0" w:color="auto"/>
      </w:divBdr>
      <w:divsChild>
        <w:div w:id="378164333">
          <w:marLeft w:val="0"/>
          <w:marRight w:val="0"/>
          <w:marTop w:val="0"/>
          <w:marBottom w:val="0"/>
          <w:divBdr>
            <w:top w:val="none" w:sz="0" w:space="0" w:color="auto"/>
            <w:left w:val="none" w:sz="0" w:space="0" w:color="auto"/>
            <w:bottom w:val="none" w:sz="0" w:space="0" w:color="auto"/>
            <w:right w:val="none" w:sz="0" w:space="0" w:color="auto"/>
          </w:divBdr>
        </w:div>
        <w:div w:id="18679120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bring-sth-to-light" TargetMode="External"/><Relationship Id="rId13" Type="http://schemas.openxmlformats.org/officeDocument/2006/relationships/hyperlink" Target="https://dictionary.cambridge.org/dictionary/english/shadowy?q=shadowy+" TargetMode="External"/><Relationship Id="rId18" Type="http://schemas.openxmlformats.org/officeDocument/2006/relationships/hyperlink" Target="https://dictionary.cambridge.org/dictionary/english/shining"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ictionary.cambridge.org/dictionary/english/time" TargetMode="External"/><Relationship Id="rId7" Type="http://schemas.openxmlformats.org/officeDocument/2006/relationships/hyperlink" Target="https://dictionary.cambridge.org/dictionary/english/in-the-dark" TargetMode="External"/><Relationship Id="rId12" Type="http://schemas.openxmlformats.org/officeDocument/2006/relationships/hyperlink" Target="https://dictionary.cambridge.org/dictionary/english/shady" TargetMode="External"/><Relationship Id="rId17" Type="http://schemas.openxmlformats.org/officeDocument/2006/relationships/hyperlink" Target="https://dictionary.cambridge.org/dictionary/english/ray" TargetMode="External"/><Relationship Id="rId25" Type="http://schemas.openxmlformats.org/officeDocument/2006/relationships/hyperlink" Target="https://dictionary.cambridge.org/dictionary/english/light-at-the-end-of-the-tunnel" TargetMode="External"/><Relationship Id="rId2" Type="http://schemas.microsoft.com/office/2007/relationships/stylesWithEffects" Target="stylesWithEffects.xml"/><Relationship Id="rId16" Type="http://schemas.openxmlformats.org/officeDocument/2006/relationships/hyperlink" Target="https://dictionary.cambridge.org/dictionary/english/beacon" TargetMode="External"/><Relationship Id="rId20" Type="http://schemas.openxmlformats.org/officeDocument/2006/relationships/hyperlink" Target="https://dictionary.cambridge.org/dictionary/english/mood" TargetMode="External"/><Relationship Id="rId1" Type="http://schemas.openxmlformats.org/officeDocument/2006/relationships/styles" Target="styles.xml"/><Relationship Id="rId6" Type="http://schemas.openxmlformats.org/officeDocument/2006/relationships/hyperlink" Target="https://dictionary.cambridge.org/dictionary/english/dark" TargetMode="External"/><Relationship Id="rId11" Type="http://schemas.openxmlformats.org/officeDocument/2006/relationships/hyperlink" Target="https://dictionary.cambridge.org/dictionary/english/dark" TargetMode="External"/><Relationship Id="rId24" Type="http://schemas.openxmlformats.org/officeDocument/2006/relationships/hyperlink" Target="https://dictionary.cambridge.org/dictionary/english/light-of-your-life" TargetMode="External"/><Relationship Id="rId5" Type="http://schemas.openxmlformats.org/officeDocument/2006/relationships/hyperlink" Target="https://dictionaryblog.cambridge.org/2020/06/17/from-darkness-into-the-light-metaphors-of-darkness-and-light/" TargetMode="External"/><Relationship Id="rId15" Type="http://schemas.openxmlformats.org/officeDocument/2006/relationships/hyperlink" Target="https://dictionary.cambridge.org/dictionary/english/shining" TargetMode="External"/><Relationship Id="rId23" Type="http://schemas.openxmlformats.org/officeDocument/2006/relationships/hyperlink" Target="https://dictionary.cambridge.org/dictionary/english/prediction" TargetMode="External"/><Relationship Id="rId10" Type="http://schemas.openxmlformats.org/officeDocument/2006/relationships/hyperlink" Target="https://dictionary.cambridge.org/dictionary/english/cast-shed-throw-light-on-sth" TargetMode="External"/><Relationship Id="rId19" Type="http://schemas.openxmlformats.org/officeDocument/2006/relationships/hyperlink" Target="https://dictionary.cambridge.org/dictionary/english/dark" TargetMode="External"/><Relationship Id="rId4" Type="http://schemas.openxmlformats.org/officeDocument/2006/relationships/webSettings" Target="webSettings.xml"/><Relationship Id="rId9" Type="http://schemas.openxmlformats.org/officeDocument/2006/relationships/hyperlink" Target="https://dictionary.cambridge.org/dictionary/english/come-to-light" TargetMode="External"/><Relationship Id="rId14" Type="http://schemas.openxmlformats.org/officeDocument/2006/relationships/hyperlink" Target="https://dictionary.cambridge.org/dictionary/english/murky" TargetMode="External"/><Relationship Id="rId22" Type="http://schemas.openxmlformats.org/officeDocument/2006/relationships/hyperlink" Target="https://dictionary.cambridge.org/dictionary/english/period"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739</Words>
  <Characters>4217</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From darkness into the light: metaphors of darkness and light</vt:lpstr>
      <vt:lpstr>https://dictionaryblog.cambridge.org/2020/06/17/from-darkness-into-the-light-met</vt:lpstr>
    </vt:vector>
  </TitlesOfParts>
  <Company/>
  <LinksUpToDate>false</LinksUpToDate>
  <CharactersWithSpaces>4947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2020-06-17T14:18:00Z</dcterms:created>
  <dcterms:modified xsi:type="dcterms:W3CDTF">2020-06-17T14:20:00Z</dcterms:modified>
</cp:coreProperties>
</file>