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225C" w:rsidRPr="0099225C" w:rsidRDefault="0099225C" w:rsidP="0099225C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99225C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99225C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"https://dictionaryblog.cambridge.org/" </w:instrText>
      </w:r>
      <w:r w:rsidRPr="0099225C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99225C" w:rsidRPr="0099225C" w:rsidRDefault="0099225C" w:rsidP="009922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9225C" w:rsidRPr="0099225C" w:rsidRDefault="0099225C" w:rsidP="0099225C">
      <w:pPr>
        <w:spacing w:after="0" w:line="240" w:lineRule="auto"/>
        <w:rPr>
          <w:rFonts w:ascii="Times New Roman" w:eastAsia="Times New Roman" w:hAnsi="Times New Roman" w:cs="Times New Roman"/>
          <w:sz w:val="36"/>
          <w:szCs w:val="36"/>
          <w:lang w:eastAsia="ru-RU"/>
        </w:rPr>
      </w:pPr>
      <w:r w:rsidRPr="0099225C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99225C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Driven or bone idle? (Describing people’s characters, Part 1)</w:t>
      </w:r>
    </w:p>
    <w:p w:rsidR="0099225C" w:rsidRPr="0099225C" w:rsidRDefault="0099225C" w:rsidP="0099225C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eastAsia="ru-RU"/>
        </w:rPr>
      </w:pPr>
      <w:hyperlink r:id="rId5" w:history="1">
        <w:r w:rsidRPr="0099225C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https</w:t>
        </w:r>
        <w:r w:rsidRPr="0099225C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eastAsia="ru-RU"/>
          </w:rPr>
          <w:t>://</w:t>
        </w:r>
        <w:proofErr w:type="spellStart"/>
        <w:r w:rsidRPr="0099225C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dictionaryblog</w:t>
        </w:r>
        <w:proofErr w:type="spellEnd"/>
        <w:r w:rsidRPr="0099225C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eastAsia="ru-RU"/>
          </w:rPr>
          <w:t>.</w:t>
        </w:r>
        <w:proofErr w:type="spellStart"/>
        <w:r w:rsidRPr="0099225C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cambridge</w:t>
        </w:r>
        <w:proofErr w:type="spellEnd"/>
        <w:r w:rsidRPr="0099225C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eastAsia="ru-RU"/>
          </w:rPr>
          <w:t>.</w:t>
        </w:r>
        <w:r w:rsidRPr="0099225C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org</w:t>
        </w:r>
        <w:r w:rsidRPr="0099225C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eastAsia="ru-RU"/>
          </w:rPr>
          <w:t>/2020/08/26/</w:t>
        </w:r>
        <w:r w:rsidRPr="0099225C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driven</w:t>
        </w:r>
        <w:r w:rsidRPr="0099225C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eastAsia="ru-RU"/>
          </w:rPr>
          <w:t>-</w:t>
        </w:r>
        <w:r w:rsidRPr="0099225C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or</w:t>
        </w:r>
        <w:r w:rsidRPr="0099225C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eastAsia="ru-RU"/>
          </w:rPr>
          <w:t>-</w:t>
        </w:r>
        <w:r w:rsidRPr="0099225C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bone</w:t>
        </w:r>
        <w:r w:rsidRPr="0099225C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eastAsia="ru-RU"/>
          </w:rPr>
          <w:t>-</w:t>
        </w:r>
        <w:r w:rsidRPr="0099225C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idle</w:t>
        </w:r>
        <w:r w:rsidRPr="0099225C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eastAsia="ru-RU"/>
          </w:rPr>
          <w:t>-</w:t>
        </w:r>
        <w:r w:rsidRPr="0099225C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describing</w:t>
        </w:r>
        <w:r w:rsidRPr="0099225C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eastAsia="ru-RU"/>
          </w:rPr>
          <w:t>-</w:t>
        </w:r>
        <w:r w:rsidRPr="0099225C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peoples</w:t>
        </w:r>
        <w:r w:rsidRPr="0099225C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eastAsia="ru-RU"/>
          </w:rPr>
          <w:t>-</w:t>
        </w:r>
        <w:r w:rsidRPr="0099225C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characters</w:t>
        </w:r>
        <w:r w:rsidRPr="0099225C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eastAsia="ru-RU"/>
          </w:rPr>
          <w:t>-</w:t>
        </w:r>
        <w:r w:rsidRPr="0099225C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part</w:t>
        </w:r>
        <w:r w:rsidRPr="0099225C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eastAsia="ru-RU"/>
          </w:rPr>
          <w:t>-1/</w:t>
        </w:r>
      </w:hyperlink>
    </w:p>
    <w:p w:rsidR="0099225C" w:rsidRPr="0099225C" w:rsidRDefault="0099225C" w:rsidP="0099225C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ru-RU"/>
        </w:rPr>
      </w:pPr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We often describe the characters of people that we know. Sometimes we say something </w:t>
      </w:r>
      <w:hyperlink r:id="rId6" w:tgtFrame="_blank" w:history="1">
        <w:r w:rsidRPr="0099225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complimentary</w:t>
        </w:r>
      </w:hyperlink>
      <w:r w:rsidRPr="0099225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(= positive) about a person and at other times, we’re more </w:t>
      </w:r>
      <w:hyperlink r:id="rId7" w:tgtFrame="_blank" w:history="1">
        <w:r w:rsidRPr="0099225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critical</w:t>
        </w:r>
      </w:hyperlink>
      <w:r w:rsidRPr="0099225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(= negative). Very often, we mention a particular aspect of someone’s character, perhaps in relation to something that has happened. As this topic has so much useful vocabulary, this is the first post of </w:t>
      </w:r>
      <w:bookmarkStart w:id="0" w:name="_GoBack"/>
      <w:bookmarkEnd w:id="0"/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 thread on this blog.</w:t>
      </w:r>
    </w:p>
    <w:p w:rsidR="0099225C" w:rsidRPr="0099225C" w:rsidRDefault="0099225C" w:rsidP="0099225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This week, we’ll focus on character adjectives and nouns that are often mentioned in a work or study context, but first, we’ll look at phrases that we use to talk about </w:t>
      </w:r>
      <w:hyperlink r:id="rId8" w:tgtFrame="_blank" w:history="1">
        <w:r w:rsidRPr="0099225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characteristics</w:t>
        </w:r>
      </w:hyperlink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(also referred to as </w:t>
      </w:r>
      <w:hyperlink r:id="rId9" w:tgtFrame="_blank" w:history="1">
        <w:r w:rsidRPr="0099225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traits</w:t>
        </w:r>
      </w:hyperlink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). Instead of saying that someone </w:t>
      </w:r>
      <w:r w:rsidRPr="0099225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is</w:t>
      </w:r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caring / impatient, etc., we sometimes say that someone </w:t>
      </w:r>
      <w:r w:rsidRPr="0099225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can be</w:t>
      </w:r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quite caring / impatient, etc.: </w:t>
      </w:r>
      <w:r w:rsidRPr="0099225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She can be very sweet and loving. / He can be </w:t>
      </w:r>
      <w:proofErr w:type="gramStart"/>
      <w:r w:rsidRPr="0099225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</w:t>
      </w:r>
      <w:proofErr w:type="gramEnd"/>
      <w:r w:rsidRPr="0099225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bit selfish.</w:t>
      </w:r>
    </w:p>
    <w:p w:rsidR="0099225C" w:rsidRPr="0099225C" w:rsidRDefault="0099225C" w:rsidP="0099225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When we’re describing a negative trait, we might say that someone </w:t>
      </w:r>
      <w:hyperlink r:id="rId10" w:tgtFrame="_blank" w:history="1">
        <w:r w:rsidRPr="0099225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tends to be</w:t>
        </w:r>
      </w:hyperlink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 bit impatient / stubborn, etc., or that they tend to do something: </w:t>
      </w:r>
      <w:r w:rsidRPr="0099225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She tends to be a bit irritable in the morning. / He tends to talk about himself rather a lot. </w:t>
      </w:r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We also say that someone </w:t>
      </w:r>
      <w:hyperlink r:id="rId11" w:tgtFrame="_blank" w:history="1">
        <w:r w:rsidRPr="0099225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has a tendency to</w:t>
        </w:r>
      </w:hyperlink>
      <w:r w:rsidRPr="0099225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do something: </w:t>
      </w:r>
      <w:r w:rsidRPr="0099225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He has a tendency to speak too much. </w:t>
      </w:r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Another way of talking about a negative trait is to say that we </w:t>
      </w:r>
      <w:hyperlink r:id="rId12" w:anchor="cald4-1-2" w:tgtFrame="_blank" w:history="1">
        <w:r w:rsidRPr="0099225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find</w:t>
        </w:r>
      </w:hyperlink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someone rather annoying / rude / difficult to talk to, etc. </w:t>
      </w:r>
      <w:r w:rsidRPr="0099225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Personally, I find her a bit unfriendly. </w:t>
      </w:r>
    </w:p>
    <w:p w:rsidR="0099225C" w:rsidRPr="0099225C" w:rsidRDefault="0099225C" w:rsidP="0099225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We also use negative phrases when making critical statements as it sounds slightly softer and kinder. For example, we say that someone </w:t>
      </w:r>
      <w:r w:rsidRPr="0099225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isn’t very </w:t>
      </w:r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adventurous / confident, etc. or someone </w:t>
      </w:r>
      <w:r w:rsidRPr="0099225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isn’t the most </w:t>
      </w:r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adventurous / confident, etc. of people: </w:t>
      </w:r>
      <w:r w:rsidRPr="0099225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She has lots of good qualities, but she isn’t the most patient of people.</w:t>
      </w:r>
    </w:p>
    <w:p w:rsidR="0099225C" w:rsidRPr="0099225C" w:rsidRDefault="0099225C" w:rsidP="0099225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Focusing on those work-related adjectives and nouns,</w:t>
      </w:r>
      <w:proofErr w:type="gramStart"/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 you</w:t>
      </w:r>
      <w:proofErr w:type="gramEnd"/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probably already know the adjective </w:t>
      </w:r>
      <w:hyperlink r:id="rId13" w:tgtFrame="_blank" w:history="1">
        <w:r w:rsidRPr="0099225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hard-working</w:t>
        </w:r>
      </w:hyperlink>
      <w:r w:rsidRPr="0099225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for someone who works hard. The adjectives </w:t>
      </w:r>
      <w:hyperlink r:id="rId14" w:tgtFrame="_blank" w:history="1">
        <w:r w:rsidRPr="0099225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conscientious</w:t>
        </w:r>
      </w:hyperlink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</w:t>
      </w:r>
      <w:hyperlink r:id="rId15" w:tgtFrame="_blank" w:history="1">
        <w:r w:rsidRPr="0099225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diligent</w:t>
        </w:r>
      </w:hyperlink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also mean ‘hard-working’ and suggest that a person takes a lot of care over their work: </w:t>
      </w:r>
      <w:r w:rsidRPr="0099225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a conscientious / diligent student. </w:t>
      </w:r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Someone who works too much and hates not working is sometimes called a </w:t>
      </w:r>
      <w:hyperlink r:id="rId16" w:tgtFrame="_blank" w:history="1">
        <w:r w:rsidRPr="0099225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workaholic</w:t>
        </w:r>
      </w:hyperlink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99225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 self-confessed workaholic, Jones can’t remember when he last took a day off.</w:t>
      </w:r>
    </w:p>
    <w:p w:rsidR="0099225C" w:rsidRPr="0099225C" w:rsidRDefault="0099225C" w:rsidP="0099225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Meanwhile, in UK English, someone who is lazy can be described as </w:t>
      </w:r>
      <w:hyperlink r:id="rId17" w:anchor="cald4-1-3" w:tgtFrame="_blank" w:history="1">
        <w:r w:rsidRPr="0099225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idle</w:t>
        </w:r>
      </w:hyperlink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or, more emphatically, </w:t>
      </w:r>
      <w:hyperlink r:id="rId18" w:tgtFrame="_blank" w:history="1">
        <w:r w:rsidRPr="0099225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bone idle</w:t>
        </w:r>
      </w:hyperlink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99225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At school, he was fairly bright but bone idle. </w:t>
      </w:r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UK English also has the adjective </w:t>
      </w:r>
      <w:hyperlink r:id="rId19" w:tgtFrame="_blank" w:history="1">
        <w:r w:rsidRPr="0099225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work-shy</w:t>
        </w:r>
      </w:hyperlink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99225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Ryan works hard, unlike his </w:t>
      </w:r>
      <w:proofErr w:type="spellStart"/>
      <w:r w:rsidRPr="0099225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workshy</w:t>
      </w:r>
      <w:proofErr w:type="spellEnd"/>
      <w:r w:rsidRPr="0099225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brother.</w:t>
      </w:r>
    </w:p>
    <w:p w:rsidR="0099225C" w:rsidRPr="0099225C" w:rsidRDefault="0099225C" w:rsidP="0099225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An </w:t>
      </w:r>
      <w:hyperlink r:id="rId20" w:tgtFrame="_blank" w:history="1">
        <w:r w:rsidRPr="0099225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ambitious</w:t>
        </w:r>
      </w:hyperlink>
      <w:r w:rsidRPr="0099225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person is determined to achieve a lot: </w:t>
      </w:r>
      <w:r w:rsidRPr="0099225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an ambitious young lawyer. </w:t>
      </w:r>
      <w:hyperlink r:id="rId21" w:tgtFrame="_blank" w:history="1">
        <w:r w:rsidRPr="0099225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Single-minded</w:t>
        </w:r>
      </w:hyperlink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means ‘determined to achieve a particular thing and giving all your attention to it’: </w:t>
      </w:r>
      <w:r w:rsidRPr="0099225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You have to be pretty single-minded if you want to be an actor.</w:t>
      </w:r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The adjective </w:t>
      </w:r>
      <w:hyperlink r:id="rId22" w:tgtFrame="_blank" w:history="1">
        <w:r w:rsidRPr="0099225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driven</w:t>
        </w:r>
      </w:hyperlink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very similar and emphasizes that someone keeps working hard to achieve things: </w:t>
      </w:r>
      <w:r w:rsidRPr="0099225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Emily is very driven. Her work definitely comes first.</w:t>
      </w:r>
    </w:p>
    <w:p w:rsidR="0099225C" w:rsidRPr="0099225C" w:rsidRDefault="0099225C" w:rsidP="0099225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you can trust someone to do what they have agreed to do, you can describe them as </w:t>
      </w:r>
      <w:hyperlink r:id="rId23" w:tgtFrame="_blank" w:history="1">
        <w:r w:rsidRPr="0099225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reliable</w:t>
        </w:r>
      </w:hyperlink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(the opposite is </w:t>
      </w:r>
      <w:hyperlink r:id="rId24" w:tgtFrame="_blank" w:history="1">
        <w:r w:rsidRPr="0099225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unreliable</w:t>
        </w:r>
      </w:hyperlink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.): </w:t>
      </w:r>
      <w:r w:rsidRPr="0099225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a reliable plumber. </w:t>
      </w:r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synonym for ‘reliable’ is </w:t>
      </w:r>
      <w:hyperlink r:id="rId25" w:tgtFrame="_blank" w:history="1">
        <w:r w:rsidRPr="0099225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trustworthy</w:t>
        </w:r>
      </w:hyperlink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  <w:r w:rsidRPr="0099225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She was a highly valued and trustworthy member of staff.</w:t>
      </w:r>
    </w:p>
    <w:p w:rsidR="0099225C" w:rsidRPr="0099225C" w:rsidRDefault="0099225C" w:rsidP="0099225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lastRenderedPageBreak/>
        <w:t xml:space="preserve">We’ll end this post with a nice compound. Someone who is good at working closely with other people is sometimes described as a </w:t>
      </w:r>
      <w:hyperlink r:id="rId26" w:tgtFrame="_blank" w:history="1">
        <w:r w:rsidRPr="0099225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team player</w:t>
        </w:r>
      </w:hyperlink>
      <w:r w:rsidRPr="0099225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99225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 has other skills but he’s not a team player.</w:t>
      </w:r>
    </w:p>
    <w:p w:rsidR="00427058" w:rsidRPr="0099225C" w:rsidRDefault="00427058">
      <w:pPr>
        <w:rPr>
          <w:lang w:val="en-US"/>
        </w:rPr>
      </w:pPr>
    </w:p>
    <w:sectPr w:rsidR="00427058" w:rsidRPr="0099225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25C"/>
    <w:rsid w:val="00427058"/>
    <w:rsid w:val="00992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922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9225C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99225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922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9225C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99225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85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134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956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1107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0881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9262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676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characteristic" TargetMode="External"/><Relationship Id="rId13" Type="http://schemas.openxmlformats.org/officeDocument/2006/relationships/hyperlink" Target="https://dictionary.cambridge.org/dictionary/english/hard-working" TargetMode="External"/><Relationship Id="rId18" Type="http://schemas.openxmlformats.org/officeDocument/2006/relationships/hyperlink" Target="https://dictionary.cambridge.org/dictionary/english/bone-idle" TargetMode="External"/><Relationship Id="rId26" Type="http://schemas.openxmlformats.org/officeDocument/2006/relationships/hyperlink" Target="https://dictionary.cambridge.org/dictionary/english/team-player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dictionary.cambridge.org/dictionary/english/single-minded" TargetMode="External"/><Relationship Id="rId7" Type="http://schemas.openxmlformats.org/officeDocument/2006/relationships/hyperlink" Target="https://dictionary.cambridge.org/dictionary/english/critical" TargetMode="External"/><Relationship Id="rId12" Type="http://schemas.openxmlformats.org/officeDocument/2006/relationships/hyperlink" Target="https://dictionary.cambridge.org/dictionary/english/find" TargetMode="External"/><Relationship Id="rId17" Type="http://schemas.openxmlformats.org/officeDocument/2006/relationships/hyperlink" Target="https://dictionary.cambridge.org/dictionary/english/idle" TargetMode="External"/><Relationship Id="rId25" Type="http://schemas.openxmlformats.org/officeDocument/2006/relationships/hyperlink" Target="https://dictionary.cambridge.org/dictionary/english/trustworthy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dictionary.cambridge.org/dictionary/english/workaholic" TargetMode="External"/><Relationship Id="rId20" Type="http://schemas.openxmlformats.org/officeDocument/2006/relationships/hyperlink" Target="https://dictionary.cambridge.org/dictionary/english/ambitious" TargetMode="Externa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complimentary" TargetMode="External"/><Relationship Id="rId11" Type="http://schemas.openxmlformats.org/officeDocument/2006/relationships/hyperlink" Target="https://dictionary.cambridge.org/dictionary/english/tendency" TargetMode="External"/><Relationship Id="rId24" Type="http://schemas.openxmlformats.org/officeDocument/2006/relationships/hyperlink" Target="https://dictionary.cambridge.org/dictionary/english/unreliable" TargetMode="External"/><Relationship Id="rId5" Type="http://schemas.openxmlformats.org/officeDocument/2006/relationships/hyperlink" Target="https://dictionaryblog.cambridge.org/2020/08/26/driven-or-bone-idle-describing-peoples-characters-part-1/" TargetMode="External"/><Relationship Id="rId15" Type="http://schemas.openxmlformats.org/officeDocument/2006/relationships/hyperlink" Target="https://dictionary.cambridge.org/dictionary/english/diligent" TargetMode="External"/><Relationship Id="rId23" Type="http://schemas.openxmlformats.org/officeDocument/2006/relationships/hyperlink" Target="https://dictionary.cambridge.org/dictionary/english/reliable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dictionary.cambridge.org/dictionary/english/tend" TargetMode="External"/><Relationship Id="rId19" Type="http://schemas.openxmlformats.org/officeDocument/2006/relationships/hyperlink" Target="https://dictionary.cambridge.org/dictionary/english/work-sh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trait" TargetMode="External"/><Relationship Id="rId14" Type="http://schemas.openxmlformats.org/officeDocument/2006/relationships/hyperlink" Target="https://dictionary.cambridge.org/dictionary/english/conscientious" TargetMode="External"/><Relationship Id="rId22" Type="http://schemas.openxmlformats.org/officeDocument/2006/relationships/hyperlink" Target="https://dictionary.cambridge.org/dictionary/english/driven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809</Words>
  <Characters>4616</Characters>
  <Application>Microsoft Office Word</Application>
  <DocSecurity>0</DocSecurity>
  <Lines>38</Lines>
  <Paragraphs>10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https://dictionaryblog.cambridge.org/2020/08/26/driven-or-bone-idle-describing-p</vt:lpstr>
      <vt:lpstr>We often describe the characters of people that we know. Sometimes we say someth</vt:lpstr>
    </vt:vector>
  </TitlesOfParts>
  <Company/>
  <LinksUpToDate>false</LinksUpToDate>
  <CharactersWithSpaces>5415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2020-09-01T07:56:00Z</dcterms:created>
  <dcterms:modified xsi:type="dcterms:W3CDTF">2020-09-01T07:57:00Z</dcterms:modified>
</cp:coreProperties>
</file>