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1BC8" w:rsidRPr="001F1BC8" w:rsidRDefault="001F1BC8" w:rsidP="001F1BC8">
      <w:pPr>
        <w:spacing w:before="100" w:beforeAutospacing="1" w:after="100" w:afterAutospacing="1" w:line="240" w:lineRule="auto"/>
        <w:outlineLvl w:val="0"/>
        <w:rPr>
          <w:rFonts w:ascii="Times New Roman" w:eastAsia="Times New Roman" w:hAnsi="Times New Roman" w:cs="Times New Roman"/>
          <w:b/>
          <w:bCs/>
          <w:kern w:val="36"/>
          <w:sz w:val="36"/>
          <w:szCs w:val="36"/>
          <w:lang w:val="en-US" w:eastAsia="ru-RU"/>
        </w:rPr>
      </w:pPr>
      <w:r>
        <w:rPr>
          <w:rFonts w:ascii="Times New Roman" w:eastAsia="Times New Roman" w:hAnsi="Times New Roman" w:cs="Times New Roman"/>
          <w:b/>
          <w:bCs/>
          <w:kern w:val="36"/>
          <w:sz w:val="36"/>
          <w:szCs w:val="36"/>
          <w:lang w:val="en-US" w:eastAsia="ru-RU"/>
        </w:rPr>
        <w:t xml:space="preserve">                </w:t>
      </w:r>
      <w:r w:rsidRPr="001F1BC8">
        <w:rPr>
          <w:rFonts w:ascii="Times New Roman" w:eastAsia="Times New Roman" w:hAnsi="Times New Roman" w:cs="Times New Roman"/>
          <w:b/>
          <w:bCs/>
          <w:kern w:val="36"/>
          <w:sz w:val="36"/>
          <w:szCs w:val="36"/>
          <w:lang w:val="en-US" w:eastAsia="ru-RU"/>
        </w:rPr>
        <w:t>12 ideas for reviewing vocabulary</w:t>
      </w:r>
    </w:p>
    <w:p w:rsidR="001F1BC8" w:rsidRDefault="001F1BC8" w:rsidP="001F1BC8">
      <w:pPr>
        <w:spacing w:before="100" w:beforeAutospacing="1" w:after="100" w:afterAutospacing="1" w:line="240" w:lineRule="auto"/>
        <w:outlineLvl w:val="0"/>
        <w:rPr>
          <w:rFonts w:ascii="Times New Roman" w:eastAsia="Times New Roman" w:hAnsi="Times New Roman" w:cs="Times New Roman"/>
          <w:b/>
          <w:bCs/>
          <w:kern w:val="36"/>
          <w:sz w:val="36"/>
          <w:szCs w:val="36"/>
          <w:lang w:val="en-US" w:eastAsia="ru-RU"/>
        </w:rPr>
      </w:pPr>
      <w:hyperlink r:id="rId6" w:history="1">
        <w:r w:rsidRPr="00532801">
          <w:rPr>
            <w:rStyle w:val="a5"/>
            <w:rFonts w:ascii="Times New Roman" w:eastAsia="Times New Roman" w:hAnsi="Times New Roman" w:cs="Times New Roman"/>
            <w:b/>
            <w:bCs/>
            <w:kern w:val="36"/>
            <w:sz w:val="36"/>
            <w:szCs w:val="36"/>
            <w:lang w:val="en-US" w:eastAsia="ru-RU"/>
          </w:rPr>
          <w:t>https://eltplanning.com/2015/07/26/12-ideas-for-reviewing-vocabulary</w:t>
        </w:r>
      </w:hyperlink>
    </w:p>
    <w:p w:rsidR="001F1BC8" w:rsidRPr="001F1BC8" w:rsidRDefault="001F1BC8" w:rsidP="001F1BC8">
      <w:pPr>
        <w:spacing w:before="100" w:beforeAutospacing="1" w:after="100" w:afterAutospacing="1" w:line="240" w:lineRule="auto"/>
        <w:rPr>
          <w:rFonts w:ascii="Times New Roman" w:eastAsia="Times New Roman" w:hAnsi="Times New Roman" w:cs="Times New Roman"/>
          <w:sz w:val="24"/>
          <w:szCs w:val="24"/>
          <w:lang w:val="en-US" w:eastAsia="ru-RU"/>
        </w:rPr>
      </w:pPr>
      <w:bookmarkStart w:id="0" w:name="_GoBack"/>
      <w:bookmarkEnd w:id="0"/>
      <w:r w:rsidRPr="001F1BC8">
        <w:rPr>
          <w:rFonts w:ascii="Times New Roman" w:eastAsia="Times New Roman" w:hAnsi="Times New Roman" w:cs="Times New Roman"/>
          <w:sz w:val="24"/>
          <w:szCs w:val="24"/>
          <w:lang w:val="en-US" w:eastAsia="ru-RU"/>
        </w:rPr>
        <w:t>Here are some ideas for reviewing vocabulary in groups. For these tasks I didn’t use all 200 words, but about 60 or so. To prepare, give students the word list and get them to cut all the words up so each one is on a different slip of paper. Get them to mix all the words up and put them face up on the desk.</w:t>
      </w:r>
    </w:p>
    <w:p w:rsidR="001F1BC8" w:rsidRPr="001F1BC8" w:rsidRDefault="001F1BC8" w:rsidP="001F1BC8">
      <w:pPr>
        <w:spacing w:before="100" w:beforeAutospacing="1" w:after="100" w:afterAutospacing="1" w:line="240" w:lineRule="auto"/>
        <w:rPr>
          <w:rFonts w:ascii="Times New Roman" w:eastAsia="Times New Roman" w:hAnsi="Times New Roman" w:cs="Times New Roman"/>
          <w:sz w:val="24"/>
          <w:szCs w:val="24"/>
          <w:lang w:val="en-US" w:eastAsia="ru-RU"/>
        </w:rPr>
      </w:pPr>
      <w:r w:rsidRPr="001F1BC8">
        <w:rPr>
          <w:rFonts w:ascii="Times New Roman" w:eastAsia="Times New Roman" w:hAnsi="Times New Roman" w:cs="Times New Roman"/>
          <w:b/>
          <w:bCs/>
          <w:sz w:val="24"/>
          <w:szCs w:val="24"/>
          <w:u w:val="single"/>
          <w:lang w:val="en-US" w:eastAsia="ru-RU"/>
        </w:rPr>
        <w:t>1) Do you remember…?</w:t>
      </w:r>
    </w:p>
    <w:p w:rsidR="001F1BC8" w:rsidRPr="001F1BC8" w:rsidRDefault="001F1BC8" w:rsidP="001F1BC8">
      <w:pPr>
        <w:spacing w:before="100" w:beforeAutospacing="1" w:after="100" w:afterAutospacing="1" w:line="240" w:lineRule="auto"/>
        <w:rPr>
          <w:rFonts w:ascii="Times New Roman" w:eastAsia="Times New Roman" w:hAnsi="Times New Roman" w:cs="Times New Roman"/>
          <w:sz w:val="24"/>
          <w:szCs w:val="24"/>
          <w:lang w:val="en-US" w:eastAsia="ru-RU"/>
        </w:rPr>
      </w:pPr>
      <w:r w:rsidRPr="001F1BC8">
        <w:rPr>
          <w:rFonts w:ascii="Times New Roman" w:eastAsia="Times New Roman" w:hAnsi="Times New Roman" w:cs="Times New Roman"/>
          <w:sz w:val="24"/>
          <w:szCs w:val="24"/>
          <w:lang w:val="en-US" w:eastAsia="ru-RU"/>
        </w:rPr>
        <w:t>To start off, ask the students to separate the words into two lists – words they remember and words they don’t. The task sounds simple, but it gets a lot of discussion going if they are working in groups, as they will share definitions and remind each other of the meanings.</w:t>
      </w:r>
    </w:p>
    <w:p w:rsidR="001F1BC8" w:rsidRPr="001F1BC8" w:rsidRDefault="001F1BC8" w:rsidP="001F1BC8">
      <w:pPr>
        <w:spacing w:before="100" w:beforeAutospacing="1" w:after="100" w:afterAutospacing="1" w:line="240" w:lineRule="auto"/>
        <w:rPr>
          <w:rFonts w:ascii="Times New Roman" w:eastAsia="Times New Roman" w:hAnsi="Times New Roman" w:cs="Times New Roman"/>
          <w:sz w:val="24"/>
          <w:szCs w:val="24"/>
          <w:lang w:val="en-US" w:eastAsia="ru-RU"/>
        </w:rPr>
      </w:pPr>
      <w:r w:rsidRPr="001F1BC8">
        <w:rPr>
          <w:rFonts w:ascii="Times New Roman" w:eastAsia="Times New Roman" w:hAnsi="Times New Roman" w:cs="Times New Roman"/>
          <w:b/>
          <w:bCs/>
          <w:sz w:val="24"/>
          <w:szCs w:val="24"/>
          <w:u w:val="single"/>
          <w:lang w:val="en-US" w:eastAsia="ru-RU"/>
        </w:rPr>
        <w:t>2) Which topic?</w:t>
      </w:r>
    </w:p>
    <w:p w:rsidR="001F1BC8" w:rsidRPr="001F1BC8" w:rsidRDefault="001F1BC8" w:rsidP="001F1BC8">
      <w:pPr>
        <w:spacing w:before="100" w:beforeAutospacing="1" w:after="100" w:afterAutospacing="1" w:line="240" w:lineRule="auto"/>
        <w:rPr>
          <w:rFonts w:ascii="Times New Roman" w:eastAsia="Times New Roman" w:hAnsi="Times New Roman" w:cs="Times New Roman"/>
          <w:sz w:val="24"/>
          <w:szCs w:val="24"/>
          <w:lang w:val="en-US" w:eastAsia="ru-RU"/>
        </w:rPr>
      </w:pPr>
      <w:r w:rsidRPr="001F1BC8">
        <w:rPr>
          <w:rFonts w:ascii="Times New Roman" w:eastAsia="Times New Roman" w:hAnsi="Times New Roman" w:cs="Times New Roman"/>
          <w:sz w:val="24"/>
          <w:szCs w:val="24"/>
          <w:lang w:val="en-US" w:eastAsia="ru-RU"/>
        </w:rPr>
        <w:t xml:space="preserve">Next, ask students to organise the words by topic. Don’t restrict them by giving particular topics, let them decide how they want to categorise the words. Afterwards, get students to rotate to another table, have a look at </w:t>
      </w:r>
      <w:proofErr w:type="gramStart"/>
      <w:r w:rsidRPr="001F1BC8">
        <w:rPr>
          <w:rFonts w:ascii="Times New Roman" w:eastAsia="Times New Roman" w:hAnsi="Times New Roman" w:cs="Times New Roman"/>
          <w:sz w:val="24"/>
          <w:szCs w:val="24"/>
          <w:lang w:val="en-US" w:eastAsia="ru-RU"/>
        </w:rPr>
        <w:t>another teams words</w:t>
      </w:r>
      <w:proofErr w:type="gramEnd"/>
      <w:r w:rsidRPr="001F1BC8">
        <w:rPr>
          <w:rFonts w:ascii="Times New Roman" w:eastAsia="Times New Roman" w:hAnsi="Times New Roman" w:cs="Times New Roman"/>
          <w:sz w:val="24"/>
          <w:szCs w:val="24"/>
          <w:lang w:val="en-US" w:eastAsia="ru-RU"/>
        </w:rPr>
        <w:t xml:space="preserve"> and see if they have organised them in different ways.</w:t>
      </w:r>
    </w:p>
    <w:p w:rsidR="001F1BC8" w:rsidRPr="001F1BC8" w:rsidRDefault="001F1BC8" w:rsidP="001F1BC8">
      <w:pPr>
        <w:spacing w:before="100" w:beforeAutospacing="1" w:after="100" w:afterAutospacing="1" w:line="240" w:lineRule="auto"/>
        <w:rPr>
          <w:rFonts w:ascii="Times New Roman" w:eastAsia="Times New Roman" w:hAnsi="Times New Roman" w:cs="Times New Roman"/>
          <w:sz w:val="24"/>
          <w:szCs w:val="24"/>
          <w:lang w:val="en-US" w:eastAsia="ru-RU"/>
        </w:rPr>
      </w:pPr>
      <w:r w:rsidRPr="001F1BC8">
        <w:rPr>
          <w:rFonts w:ascii="Times New Roman" w:eastAsia="Times New Roman" w:hAnsi="Times New Roman" w:cs="Times New Roman"/>
          <w:b/>
          <w:bCs/>
          <w:sz w:val="24"/>
          <w:szCs w:val="24"/>
          <w:u w:val="single"/>
          <w:lang w:val="en-US" w:eastAsia="ru-RU"/>
        </w:rPr>
        <w:t>3) Which word type?</w:t>
      </w:r>
    </w:p>
    <w:p w:rsidR="001F1BC8" w:rsidRPr="001F1BC8" w:rsidRDefault="001F1BC8" w:rsidP="001F1BC8">
      <w:pPr>
        <w:spacing w:before="100" w:beforeAutospacing="1" w:after="100" w:afterAutospacing="1" w:line="240" w:lineRule="auto"/>
        <w:rPr>
          <w:rFonts w:ascii="Times New Roman" w:eastAsia="Times New Roman" w:hAnsi="Times New Roman" w:cs="Times New Roman"/>
          <w:sz w:val="24"/>
          <w:szCs w:val="24"/>
          <w:lang w:val="en-US" w:eastAsia="ru-RU"/>
        </w:rPr>
      </w:pPr>
      <w:r w:rsidRPr="001F1BC8">
        <w:rPr>
          <w:rFonts w:ascii="Times New Roman" w:eastAsia="Times New Roman" w:hAnsi="Times New Roman" w:cs="Times New Roman"/>
          <w:sz w:val="24"/>
          <w:szCs w:val="24"/>
          <w:lang w:val="en-US" w:eastAsia="ru-RU"/>
        </w:rPr>
        <w:t>Repeat the above, but get students to categorise the words by form (noun, verb, adjective, etc). Again, let them decide the categories. Don’t worry if you’ve just got a load of nouns to revise – you can encourage creativity – ‘words including a consonant cluster’, ‘words from the first half of the alphabet’, etc. Make this competitive by adding points for the most interesting categories and they’re bound to come up with something!</w:t>
      </w:r>
    </w:p>
    <w:p w:rsidR="001F1BC8" w:rsidRPr="001F1BC8" w:rsidRDefault="001F1BC8" w:rsidP="001F1BC8">
      <w:pPr>
        <w:spacing w:before="100" w:beforeAutospacing="1" w:after="100" w:afterAutospacing="1" w:line="240" w:lineRule="auto"/>
        <w:rPr>
          <w:rFonts w:ascii="Times New Roman" w:eastAsia="Times New Roman" w:hAnsi="Times New Roman" w:cs="Times New Roman"/>
          <w:sz w:val="24"/>
          <w:szCs w:val="24"/>
          <w:lang w:val="en-US" w:eastAsia="ru-RU"/>
        </w:rPr>
      </w:pPr>
      <w:r w:rsidRPr="001F1BC8">
        <w:rPr>
          <w:rFonts w:ascii="Times New Roman" w:eastAsia="Times New Roman" w:hAnsi="Times New Roman" w:cs="Times New Roman"/>
          <w:b/>
          <w:bCs/>
          <w:sz w:val="24"/>
          <w:szCs w:val="24"/>
          <w:u w:val="single"/>
          <w:lang w:val="en-US" w:eastAsia="ru-RU"/>
        </w:rPr>
        <w:t>4) Which stress pattern?</w:t>
      </w:r>
    </w:p>
    <w:p w:rsidR="001F1BC8" w:rsidRPr="001F1BC8" w:rsidRDefault="001F1BC8" w:rsidP="001F1BC8">
      <w:pPr>
        <w:spacing w:before="100" w:beforeAutospacing="1" w:after="100" w:afterAutospacing="1" w:line="240" w:lineRule="auto"/>
        <w:rPr>
          <w:rFonts w:ascii="Times New Roman" w:eastAsia="Times New Roman" w:hAnsi="Times New Roman" w:cs="Times New Roman"/>
          <w:sz w:val="24"/>
          <w:szCs w:val="24"/>
          <w:lang w:val="en-US" w:eastAsia="ru-RU"/>
        </w:rPr>
      </w:pPr>
      <w:r w:rsidRPr="001F1BC8">
        <w:rPr>
          <w:rFonts w:ascii="Times New Roman" w:eastAsia="Times New Roman" w:hAnsi="Times New Roman" w:cs="Times New Roman"/>
          <w:sz w:val="24"/>
          <w:szCs w:val="24"/>
          <w:lang w:val="en-US" w:eastAsia="ru-RU"/>
        </w:rPr>
        <w:t>Ask students to group words by their word stress patterns, giving them a few prompts on the board if necessary. They could mark the stress pattern of their categories using Cuisenaire rods.</w:t>
      </w:r>
    </w:p>
    <w:p w:rsidR="001F1BC8" w:rsidRPr="001F1BC8" w:rsidRDefault="001F1BC8" w:rsidP="001F1BC8">
      <w:pPr>
        <w:spacing w:before="100" w:beforeAutospacing="1" w:after="100" w:afterAutospacing="1" w:line="240" w:lineRule="auto"/>
        <w:rPr>
          <w:rFonts w:ascii="Times New Roman" w:eastAsia="Times New Roman" w:hAnsi="Times New Roman" w:cs="Times New Roman"/>
          <w:sz w:val="24"/>
          <w:szCs w:val="24"/>
          <w:lang w:val="en-US" w:eastAsia="ru-RU"/>
        </w:rPr>
      </w:pPr>
      <w:r w:rsidRPr="001F1BC8">
        <w:rPr>
          <w:rFonts w:ascii="Times New Roman" w:eastAsia="Times New Roman" w:hAnsi="Times New Roman" w:cs="Times New Roman"/>
          <w:sz w:val="24"/>
          <w:szCs w:val="24"/>
          <w:lang w:val="en-US" w:eastAsia="ru-RU"/>
        </w:rPr>
        <w:t>When I did this the other day, I made the pronunciation stage a little more specific. I just put one different stress pattern on each desk (using the rods), and asked students to find any of their words which match that stress pattern.</w:t>
      </w:r>
    </w:p>
    <w:p w:rsidR="001F1BC8" w:rsidRPr="001F1BC8" w:rsidRDefault="001F1BC8" w:rsidP="001F1BC8">
      <w:pPr>
        <w:spacing w:before="100" w:beforeAutospacing="1" w:after="100" w:afterAutospacing="1" w:line="240" w:lineRule="auto"/>
        <w:rPr>
          <w:rFonts w:ascii="Times New Roman" w:eastAsia="Times New Roman" w:hAnsi="Times New Roman" w:cs="Times New Roman"/>
          <w:sz w:val="24"/>
          <w:szCs w:val="24"/>
          <w:lang w:val="en-US" w:eastAsia="ru-RU"/>
        </w:rPr>
      </w:pPr>
      <w:r w:rsidRPr="001F1BC8">
        <w:rPr>
          <w:rFonts w:ascii="Times New Roman" w:eastAsia="Times New Roman" w:hAnsi="Times New Roman" w:cs="Times New Roman"/>
          <w:sz w:val="24"/>
          <w:szCs w:val="24"/>
          <w:lang w:val="en-US" w:eastAsia="ru-RU"/>
        </w:rPr>
        <w:t>Another categorisation task might be to organise the words by number of syllables. Plenty of options I guess.</w:t>
      </w:r>
    </w:p>
    <w:p w:rsidR="001F1BC8" w:rsidRPr="001F1BC8" w:rsidRDefault="001F1BC8" w:rsidP="001F1BC8">
      <w:pPr>
        <w:spacing w:before="100" w:beforeAutospacing="1" w:after="100" w:afterAutospacing="1" w:line="240" w:lineRule="auto"/>
        <w:rPr>
          <w:rFonts w:ascii="Times New Roman" w:eastAsia="Times New Roman" w:hAnsi="Times New Roman" w:cs="Times New Roman"/>
          <w:sz w:val="24"/>
          <w:szCs w:val="24"/>
          <w:lang w:val="en-US" w:eastAsia="ru-RU"/>
        </w:rPr>
      </w:pPr>
      <w:r w:rsidRPr="001F1BC8">
        <w:rPr>
          <w:rFonts w:ascii="Times New Roman" w:eastAsia="Times New Roman" w:hAnsi="Times New Roman" w:cs="Times New Roman"/>
          <w:i/>
          <w:iCs/>
          <w:sz w:val="24"/>
          <w:szCs w:val="24"/>
          <w:lang w:val="en-US" w:eastAsia="ru-RU"/>
        </w:rPr>
        <w:t>So that’s the meaning, form and pronunciation of the words reviewed. Time to have some fun now!</w:t>
      </w:r>
    </w:p>
    <w:p w:rsidR="001F1BC8" w:rsidRPr="001F1BC8" w:rsidRDefault="001F1BC8" w:rsidP="001F1BC8">
      <w:pPr>
        <w:spacing w:before="100" w:beforeAutospacing="1" w:after="100" w:afterAutospacing="1" w:line="240" w:lineRule="auto"/>
        <w:rPr>
          <w:rFonts w:ascii="Times New Roman" w:eastAsia="Times New Roman" w:hAnsi="Times New Roman" w:cs="Times New Roman"/>
          <w:sz w:val="24"/>
          <w:szCs w:val="24"/>
          <w:lang w:val="en-US" w:eastAsia="ru-RU"/>
        </w:rPr>
      </w:pPr>
      <w:r w:rsidRPr="001F1BC8">
        <w:rPr>
          <w:rFonts w:ascii="Times New Roman" w:eastAsia="Times New Roman" w:hAnsi="Times New Roman" w:cs="Times New Roman"/>
          <w:b/>
          <w:bCs/>
          <w:sz w:val="24"/>
          <w:szCs w:val="24"/>
          <w:u w:val="single"/>
          <w:lang w:val="en-US" w:eastAsia="ru-RU"/>
        </w:rPr>
        <w:t>5) Including words in a sentence</w:t>
      </w:r>
    </w:p>
    <w:p w:rsidR="001F1BC8" w:rsidRPr="001F1BC8" w:rsidRDefault="001F1BC8" w:rsidP="001F1BC8">
      <w:pPr>
        <w:spacing w:before="100" w:beforeAutospacing="1" w:after="100" w:afterAutospacing="1" w:line="240" w:lineRule="auto"/>
        <w:rPr>
          <w:rFonts w:ascii="Times New Roman" w:eastAsia="Times New Roman" w:hAnsi="Times New Roman" w:cs="Times New Roman"/>
          <w:sz w:val="24"/>
          <w:szCs w:val="24"/>
          <w:lang w:val="en-US" w:eastAsia="ru-RU"/>
        </w:rPr>
      </w:pPr>
      <w:r w:rsidRPr="001F1BC8">
        <w:rPr>
          <w:rFonts w:ascii="Times New Roman" w:eastAsia="Times New Roman" w:hAnsi="Times New Roman" w:cs="Times New Roman"/>
          <w:sz w:val="24"/>
          <w:szCs w:val="24"/>
          <w:lang w:val="en-US" w:eastAsia="ru-RU"/>
        </w:rPr>
        <w:t xml:space="preserve">Students take a word at random and try to include this in a sentence. I find using a dice makes this simple activity more interesting. List numbers 1-6 on the board and give each number a form </w:t>
      </w:r>
      <w:r w:rsidRPr="001F1BC8">
        <w:rPr>
          <w:rFonts w:ascii="Times New Roman" w:eastAsia="Times New Roman" w:hAnsi="Times New Roman" w:cs="Times New Roman"/>
          <w:sz w:val="24"/>
          <w:szCs w:val="24"/>
          <w:lang w:val="en-US" w:eastAsia="ru-RU"/>
        </w:rPr>
        <w:lastRenderedPageBreak/>
        <w:t>or structure you have taught (1 = question tags, 2 = passive voice, etc). Students select a word and roll the dice – their sentence must include both elements.</w:t>
      </w:r>
    </w:p>
    <w:p w:rsidR="001F1BC8" w:rsidRDefault="001F1BC8" w:rsidP="001F1BC8">
      <w:pPr>
        <w:spacing w:before="100" w:beforeAutospacing="1" w:after="100" w:afterAutospacing="1" w:line="240" w:lineRule="auto"/>
        <w:rPr>
          <w:rFonts w:ascii="Times New Roman" w:eastAsia="Times New Roman" w:hAnsi="Times New Roman" w:cs="Times New Roman"/>
          <w:b/>
          <w:bCs/>
          <w:sz w:val="24"/>
          <w:szCs w:val="24"/>
          <w:u w:val="single"/>
          <w:lang w:val="en-US" w:eastAsia="ru-RU"/>
        </w:rPr>
      </w:pPr>
    </w:p>
    <w:p w:rsidR="001F1BC8" w:rsidRDefault="001F1BC8" w:rsidP="001F1BC8">
      <w:pPr>
        <w:spacing w:before="100" w:beforeAutospacing="1" w:after="100" w:afterAutospacing="1" w:line="240" w:lineRule="auto"/>
        <w:rPr>
          <w:rFonts w:ascii="Times New Roman" w:eastAsia="Times New Roman" w:hAnsi="Times New Roman" w:cs="Times New Roman"/>
          <w:b/>
          <w:bCs/>
          <w:sz w:val="24"/>
          <w:szCs w:val="24"/>
          <w:u w:val="single"/>
          <w:lang w:val="en-US" w:eastAsia="ru-RU"/>
        </w:rPr>
      </w:pPr>
      <w:r>
        <w:rPr>
          <w:rFonts w:ascii="Times New Roman" w:eastAsia="Times New Roman" w:hAnsi="Times New Roman" w:cs="Times New Roman"/>
          <w:b/>
          <w:bCs/>
          <w:sz w:val="24"/>
          <w:szCs w:val="24"/>
          <w:u w:val="single"/>
          <w:lang w:val="en-US" w:eastAsia="ru-RU"/>
        </w:rPr>
        <w:t>6) Lose your word</w:t>
      </w:r>
    </w:p>
    <w:p w:rsidR="001F1BC8" w:rsidRPr="001F1BC8" w:rsidRDefault="001F1BC8" w:rsidP="001F1BC8">
      <w:pPr>
        <w:spacing w:before="100" w:beforeAutospacing="1" w:after="100" w:afterAutospacing="1" w:line="240" w:lineRule="auto"/>
        <w:rPr>
          <w:rFonts w:ascii="Times New Roman" w:eastAsia="Times New Roman" w:hAnsi="Times New Roman" w:cs="Times New Roman"/>
          <w:sz w:val="24"/>
          <w:szCs w:val="24"/>
          <w:lang w:val="en-US" w:eastAsia="ru-RU"/>
        </w:rPr>
      </w:pPr>
      <w:r w:rsidRPr="001F1BC8">
        <w:rPr>
          <w:rFonts w:ascii="Times New Roman" w:eastAsia="Times New Roman" w:hAnsi="Times New Roman" w:cs="Times New Roman"/>
          <w:sz w:val="24"/>
          <w:szCs w:val="24"/>
          <w:lang w:val="en-US" w:eastAsia="ru-RU"/>
        </w:rPr>
        <w:t>This is far more fun! Have all the words in pile in the middle of the desk. Students take 10 each. The object of the game is to get rid of all your words. You do this by including the word in a conversation. Anyone on the table can talk, there is no set order, but you can’t get rid of more than 2 words in a row. You must try to include the word in a relevant way, not just shout it out. Your group can overrule you if your sentence is completely disconnected.</w:t>
      </w:r>
    </w:p>
    <w:p w:rsidR="001F1BC8" w:rsidRPr="001F1BC8" w:rsidRDefault="001F1BC8" w:rsidP="001F1BC8">
      <w:pPr>
        <w:spacing w:before="100" w:beforeAutospacing="1" w:after="100" w:afterAutospacing="1" w:line="240" w:lineRule="auto"/>
        <w:rPr>
          <w:rFonts w:ascii="Times New Roman" w:eastAsia="Times New Roman" w:hAnsi="Times New Roman" w:cs="Times New Roman"/>
          <w:sz w:val="24"/>
          <w:szCs w:val="24"/>
          <w:lang w:val="en-US" w:eastAsia="ru-RU"/>
        </w:rPr>
      </w:pPr>
      <w:r w:rsidRPr="001F1BC8">
        <w:rPr>
          <w:rFonts w:ascii="Times New Roman" w:eastAsia="Times New Roman" w:hAnsi="Times New Roman" w:cs="Times New Roman"/>
          <w:sz w:val="24"/>
          <w:szCs w:val="24"/>
          <w:lang w:val="en-US" w:eastAsia="ru-RU"/>
        </w:rPr>
        <w:t>An example of conversation from my last class</w:t>
      </w:r>
    </w:p>
    <w:p w:rsidR="001F1BC8" w:rsidRPr="001F1BC8" w:rsidRDefault="001F1BC8" w:rsidP="001F1BC8">
      <w:pPr>
        <w:spacing w:before="100" w:beforeAutospacing="1" w:after="100" w:afterAutospacing="1" w:line="240" w:lineRule="auto"/>
        <w:rPr>
          <w:rFonts w:ascii="Times New Roman" w:eastAsia="Times New Roman" w:hAnsi="Times New Roman" w:cs="Times New Roman"/>
          <w:sz w:val="24"/>
          <w:szCs w:val="24"/>
          <w:lang w:val="en-US" w:eastAsia="ru-RU"/>
        </w:rPr>
      </w:pPr>
      <w:r w:rsidRPr="001F1BC8">
        <w:rPr>
          <w:rFonts w:ascii="Times New Roman" w:eastAsia="Times New Roman" w:hAnsi="Times New Roman" w:cs="Times New Roman"/>
          <w:sz w:val="24"/>
          <w:szCs w:val="24"/>
          <w:lang w:val="en-US" w:eastAsia="ru-RU"/>
        </w:rPr>
        <w:t xml:space="preserve">A: I watched a </w:t>
      </w:r>
      <w:r w:rsidRPr="001F1BC8">
        <w:rPr>
          <w:rFonts w:ascii="Times New Roman" w:eastAsia="Times New Roman" w:hAnsi="Times New Roman" w:cs="Times New Roman"/>
          <w:b/>
          <w:bCs/>
          <w:sz w:val="24"/>
          <w:szCs w:val="24"/>
          <w:u w:val="single"/>
          <w:lang w:val="en-US" w:eastAsia="ru-RU"/>
        </w:rPr>
        <w:t>documentary</w:t>
      </w:r>
      <w:r w:rsidRPr="001F1BC8">
        <w:rPr>
          <w:rFonts w:ascii="Times New Roman" w:eastAsia="Times New Roman" w:hAnsi="Times New Roman" w:cs="Times New Roman"/>
          <w:sz w:val="24"/>
          <w:szCs w:val="24"/>
          <w:lang w:val="en-US" w:eastAsia="ru-RU"/>
        </w:rPr>
        <w:t xml:space="preserve"> last night on </w:t>
      </w:r>
      <w:r w:rsidRPr="001F1BC8">
        <w:rPr>
          <w:rFonts w:ascii="Times New Roman" w:eastAsia="Times New Roman" w:hAnsi="Times New Roman" w:cs="Times New Roman"/>
          <w:b/>
          <w:bCs/>
          <w:sz w:val="24"/>
          <w:szCs w:val="24"/>
          <w:u w:val="single"/>
          <w:lang w:val="en-US" w:eastAsia="ru-RU"/>
        </w:rPr>
        <w:t>Tarsiers</w:t>
      </w:r>
    </w:p>
    <w:p w:rsidR="001F1BC8" w:rsidRPr="001F1BC8" w:rsidRDefault="001F1BC8" w:rsidP="001F1BC8">
      <w:pPr>
        <w:spacing w:before="100" w:beforeAutospacing="1" w:after="100" w:afterAutospacing="1" w:line="240" w:lineRule="auto"/>
        <w:rPr>
          <w:rFonts w:ascii="Times New Roman" w:eastAsia="Times New Roman" w:hAnsi="Times New Roman" w:cs="Times New Roman"/>
          <w:sz w:val="24"/>
          <w:szCs w:val="24"/>
          <w:lang w:val="en-US" w:eastAsia="ru-RU"/>
        </w:rPr>
      </w:pPr>
      <w:r w:rsidRPr="001F1BC8">
        <w:rPr>
          <w:rFonts w:ascii="Times New Roman" w:eastAsia="Times New Roman" w:hAnsi="Times New Roman" w:cs="Times New Roman"/>
          <w:sz w:val="24"/>
          <w:szCs w:val="24"/>
          <w:lang w:val="en-US" w:eastAsia="ru-RU"/>
        </w:rPr>
        <w:t>B: er</w:t>
      </w:r>
      <w:proofErr w:type="gramStart"/>
      <w:r w:rsidRPr="001F1BC8">
        <w:rPr>
          <w:rFonts w:ascii="Times New Roman" w:eastAsia="Times New Roman" w:hAnsi="Times New Roman" w:cs="Times New Roman"/>
          <w:sz w:val="24"/>
          <w:szCs w:val="24"/>
          <w:lang w:val="en-US" w:eastAsia="ru-RU"/>
        </w:rPr>
        <w:t>..so</w:t>
      </w:r>
      <w:proofErr w:type="gramEnd"/>
      <w:r w:rsidRPr="001F1BC8">
        <w:rPr>
          <w:rFonts w:ascii="Times New Roman" w:eastAsia="Times New Roman" w:hAnsi="Times New Roman" w:cs="Times New Roman"/>
          <w:sz w:val="24"/>
          <w:szCs w:val="24"/>
          <w:lang w:val="en-US" w:eastAsia="ru-RU"/>
        </w:rPr>
        <w:t xml:space="preserve"> did I. It was very sad because one of the Tarsiers was </w:t>
      </w:r>
      <w:r w:rsidRPr="001F1BC8">
        <w:rPr>
          <w:rFonts w:ascii="Times New Roman" w:eastAsia="Times New Roman" w:hAnsi="Times New Roman" w:cs="Times New Roman"/>
          <w:b/>
          <w:bCs/>
          <w:sz w:val="24"/>
          <w:szCs w:val="24"/>
          <w:u w:val="single"/>
          <w:lang w:val="en-US" w:eastAsia="ru-RU"/>
        </w:rPr>
        <w:t>overweight</w:t>
      </w:r>
    </w:p>
    <w:p w:rsidR="001F1BC8" w:rsidRPr="001F1BC8" w:rsidRDefault="001F1BC8" w:rsidP="001F1BC8">
      <w:pPr>
        <w:spacing w:before="100" w:beforeAutospacing="1" w:after="100" w:afterAutospacing="1" w:line="240" w:lineRule="auto"/>
        <w:rPr>
          <w:rFonts w:ascii="Times New Roman" w:eastAsia="Times New Roman" w:hAnsi="Times New Roman" w:cs="Times New Roman"/>
          <w:sz w:val="24"/>
          <w:szCs w:val="24"/>
          <w:lang w:val="en-US" w:eastAsia="ru-RU"/>
        </w:rPr>
      </w:pPr>
      <w:r w:rsidRPr="001F1BC8">
        <w:rPr>
          <w:rFonts w:ascii="Times New Roman" w:eastAsia="Times New Roman" w:hAnsi="Times New Roman" w:cs="Times New Roman"/>
          <w:sz w:val="24"/>
          <w:szCs w:val="24"/>
          <w:lang w:val="en-US" w:eastAsia="ru-RU"/>
        </w:rPr>
        <w:t xml:space="preserve">C: Another one was like a </w:t>
      </w:r>
      <w:r w:rsidRPr="001F1BC8">
        <w:rPr>
          <w:rFonts w:ascii="Times New Roman" w:eastAsia="Times New Roman" w:hAnsi="Times New Roman" w:cs="Times New Roman"/>
          <w:b/>
          <w:bCs/>
          <w:sz w:val="24"/>
          <w:szCs w:val="24"/>
          <w:u w:val="single"/>
          <w:lang w:val="en-US" w:eastAsia="ru-RU"/>
        </w:rPr>
        <w:t>skeleton</w:t>
      </w:r>
      <w:r w:rsidRPr="001F1BC8">
        <w:rPr>
          <w:rFonts w:ascii="Times New Roman" w:eastAsia="Times New Roman" w:hAnsi="Times New Roman" w:cs="Times New Roman"/>
          <w:sz w:val="24"/>
          <w:szCs w:val="24"/>
          <w:lang w:val="en-US" w:eastAsia="ru-RU"/>
        </w:rPr>
        <w:t xml:space="preserve">, very </w:t>
      </w:r>
      <w:r w:rsidRPr="001F1BC8">
        <w:rPr>
          <w:rFonts w:ascii="Times New Roman" w:eastAsia="Times New Roman" w:hAnsi="Times New Roman" w:cs="Times New Roman"/>
          <w:b/>
          <w:bCs/>
          <w:sz w:val="24"/>
          <w:szCs w:val="24"/>
          <w:u w:val="single"/>
          <w:lang w:val="en-US" w:eastAsia="ru-RU"/>
        </w:rPr>
        <w:t>thin</w:t>
      </w:r>
    </w:p>
    <w:p w:rsidR="001F1BC8" w:rsidRPr="001F1BC8" w:rsidRDefault="001F1BC8" w:rsidP="001F1BC8">
      <w:pPr>
        <w:spacing w:before="100" w:beforeAutospacing="1" w:after="100" w:afterAutospacing="1" w:line="240" w:lineRule="auto"/>
        <w:rPr>
          <w:rFonts w:ascii="Times New Roman" w:eastAsia="Times New Roman" w:hAnsi="Times New Roman" w:cs="Times New Roman"/>
          <w:sz w:val="24"/>
          <w:szCs w:val="24"/>
          <w:lang w:val="en-US" w:eastAsia="ru-RU"/>
        </w:rPr>
      </w:pPr>
      <w:r w:rsidRPr="001F1BC8">
        <w:rPr>
          <w:rFonts w:ascii="Times New Roman" w:eastAsia="Times New Roman" w:hAnsi="Times New Roman" w:cs="Times New Roman"/>
          <w:sz w:val="24"/>
          <w:szCs w:val="24"/>
          <w:lang w:val="en-US" w:eastAsia="ru-RU"/>
        </w:rPr>
        <w:t>Actually, I think I only play this game as the conversations make me laugh. The students really enjoy it as well though!</w:t>
      </w:r>
    </w:p>
    <w:p w:rsidR="001F1BC8" w:rsidRPr="001F1BC8" w:rsidRDefault="001F1BC8" w:rsidP="001F1BC8">
      <w:pPr>
        <w:spacing w:before="100" w:beforeAutospacing="1" w:after="100" w:afterAutospacing="1" w:line="240" w:lineRule="auto"/>
        <w:rPr>
          <w:rFonts w:ascii="Times New Roman" w:eastAsia="Times New Roman" w:hAnsi="Times New Roman" w:cs="Times New Roman"/>
          <w:sz w:val="24"/>
          <w:szCs w:val="24"/>
          <w:lang w:val="en-US" w:eastAsia="ru-RU"/>
        </w:rPr>
      </w:pPr>
      <w:r w:rsidRPr="001F1BC8">
        <w:rPr>
          <w:rFonts w:ascii="Times New Roman" w:eastAsia="Times New Roman" w:hAnsi="Times New Roman" w:cs="Times New Roman"/>
          <w:b/>
          <w:bCs/>
          <w:sz w:val="24"/>
          <w:szCs w:val="24"/>
          <w:u w:val="single"/>
          <w:lang w:val="en-US" w:eastAsia="ru-RU"/>
        </w:rPr>
        <w:t>7) Guess the word</w:t>
      </w:r>
    </w:p>
    <w:p w:rsidR="001F1BC8" w:rsidRPr="001F1BC8" w:rsidRDefault="001F1BC8" w:rsidP="001F1BC8">
      <w:pPr>
        <w:spacing w:before="100" w:beforeAutospacing="1" w:after="100" w:afterAutospacing="1" w:line="240" w:lineRule="auto"/>
        <w:rPr>
          <w:rFonts w:ascii="Times New Roman" w:eastAsia="Times New Roman" w:hAnsi="Times New Roman" w:cs="Times New Roman"/>
          <w:sz w:val="24"/>
          <w:szCs w:val="24"/>
          <w:lang w:val="en-US" w:eastAsia="ru-RU"/>
        </w:rPr>
      </w:pPr>
      <w:r w:rsidRPr="001F1BC8">
        <w:rPr>
          <w:rFonts w:ascii="Times New Roman" w:eastAsia="Times New Roman" w:hAnsi="Times New Roman" w:cs="Times New Roman"/>
          <w:sz w:val="24"/>
          <w:szCs w:val="24"/>
          <w:lang w:val="en-US" w:eastAsia="ru-RU"/>
        </w:rPr>
        <w:t>The old ones are the best. One student takes a pile of words. They have one minute to describe as many words as they can to the team, who guess what the words are. They take turns describing the words, and tally up who got the most points at the end of a few rounds.</w:t>
      </w:r>
    </w:p>
    <w:p w:rsidR="001F1BC8" w:rsidRPr="001F1BC8" w:rsidRDefault="001F1BC8" w:rsidP="001F1BC8">
      <w:pPr>
        <w:spacing w:before="100" w:beforeAutospacing="1" w:after="100" w:afterAutospacing="1" w:line="240" w:lineRule="auto"/>
        <w:rPr>
          <w:rFonts w:ascii="Times New Roman" w:eastAsia="Times New Roman" w:hAnsi="Times New Roman" w:cs="Times New Roman"/>
          <w:sz w:val="24"/>
          <w:szCs w:val="24"/>
          <w:lang w:val="en-US" w:eastAsia="ru-RU"/>
        </w:rPr>
      </w:pPr>
      <w:r w:rsidRPr="001F1BC8">
        <w:rPr>
          <w:rFonts w:ascii="Times New Roman" w:eastAsia="Times New Roman" w:hAnsi="Times New Roman" w:cs="Times New Roman"/>
          <w:b/>
          <w:bCs/>
          <w:sz w:val="24"/>
          <w:szCs w:val="24"/>
          <w:u w:val="single"/>
          <w:lang w:val="en-US" w:eastAsia="ru-RU"/>
        </w:rPr>
        <w:t>8) Back to the board</w:t>
      </w:r>
    </w:p>
    <w:p w:rsidR="001F1BC8" w:rsidRPr="001F1BC8" w:rsidRDefault="001F1BC8" w:rsidP="001F1BC8">
      <w:pPr>
        <w:spacing w:before="100" w:beforeAutospacing="1" w:after="100" w:afterAutospacing="1" w:line="240" w:lineRule="auto"/>
        <w:rPr>
          <w:rFonts w:ascii="Times New Roman" w:eastAsia="Times New Roman" w:hAnsi="Times New Roman" w:cs="Times New Roman"/>
          <w:sz w:val="24"/>
          <w:szCs w:val="24"/>
          <w:lang w:val="en-US" w:eastAsia="ru-RU"/>
        </w:rPr>
      </w:pPr>
      <w:r w:rsidRPr="001F1BC8">
        <w:rPr>
          <w:rFonts w:ascii="Times New Roman" w:eastAsia="Times New Roman" w:hAnsi="Times New Roman" w:cs="Times New Roman"/>
          <w:sz w:val="24"/>
          <w:szCs w:val="24"/>
          <w:lang w:val="en-US" w:eastAsia="ru-RU"/>
        </w:rPr>
        <w:t>That’s the same as the above really but on a whole class level.</w:t>
      </w:r>
    </w:p>
    <w:p w:rsidR="001F1BC8" w:rsidRPr="001F1BC8" w:rsidRDefault="001F1BC8" w:rsidP="001F1BC8">
      <w:pPr>
        <w:spacing w:before="100" w:beforeAutospacing="1" w:after="100" w:afterAutospacing="1" w:line="240" w:lineRule="auto"/>
        <w:rPr>
          <w:rFonts w:ascii="Times New Roman" w:eastAsia="Times New Roman" w:hAnsi="Times New Roman" w:cs="Times New Roman"/>
          <w:sz w:val="24"/>
          <w:szCs w:val="24"/>
          <w:lang w:val="en-US" w:eastAsia="ru-RU"/>
        </w:rPr>
      </w:pPr>
      <w:r w:rsidRPr="001F1BC8">
        <w:rPr>
          <w:rFonts w:ascii="Times New Roman" w:eastAsia="Times New Roman" w:hAnsi="Times New Roman" w:cs="Times New Roman"/>
          <w:b/>
          <w:bCs/>
          <w:sz w:val="24"/>
          <w:szCs w:val="24"/>
          <w:u w:val="single"/>
          <w:lang w:val="en-US" w:eastAsia="ru-RU"/>
        </w:rPr>
        <w:t>9) Creating a performance</w:t>
      </w:r>
    </w:p>
    <w:p w:rsidR="001F1BC8" w:rsidRPr="001F1BC8" w:rsidRDefault="001F1BC8" w:rsidP="001F1BC8">
      <w:pPr>
        <w:spacing w:before="100" w:beforeAutospacing="1" w:after="100" w:afterAutospacing="1"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One of the</w:t>
      </w:r>
      <w:r w:rsidRPr="001F1BC8">
        <w:rPr>
          <w:rFonts w:ascii="Times New Roman" w:eastAsia="Times New Roman" w:hAnsi="Times New Roman" w:cs="Times New Roman"/>
          <w:sz w:val="24"/>
          <w:szCs w:val="24"/>
          <w:lang w:val="en-US" w:eastAsia="ru-RU"/>
        </w:rPr>
        <w:t xml:space="preserve"> way</w:t>
      </w:r>
      <w:r>
        <w:rPr>
          <w:rFonts w:ascii="Times New Roman" w:eastAsia="Times New Roman" w:hAnsi="Times New Roman" w:cs="Times New Roman"/>
          <w:sz w:val="24"/>
          <w:szCs w:val="24"/>
          <w:lang w:val="en-US" w:eastAsia="ru-RU"/>
        </w:rPr>
        <w:t>s</w:t>
      </w:r>
      <w:r w:rsidRPr="001F1BC8">
        <w:rPr>
          <w:rFonts w:ascii="Times New Roman" w:eastAsia="Times New Roman" w:hAnsi="Times New Roman" w:cs="Times New Roman"/>
          <w:sz w:val="24"/>
          <w:szCs w:val="24"/>
          <w:lang w:val="en-US" w:eastAsia="ru-RU"/>
        </w:rPr>
        <w:t xml:space="preserve"> to re-use some of the vocab, but it might not work for every group. Imagine you have groups of 4 students. Follow these steps</w:t>
      </w:r>
    </w:p>
    <w:p w:rsidR="001F1BC8" w:rsidRPr="001F1BC8" w:rsidRDefault="001F1BC8" w:rsidP="001F1BC8">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1F1BC8">
        <w:rPr>
          <w:rFonts w:ascii="Times New Roman" w:eastAsia="Times New Roman" w:hAnsi="Times New Roman" w:cs="Times New Roman"/>
          <w:sz w:val="24"/>
          <w:szCs w:val="24"/>
          <w:lang w:eastAsia="ru-RU"/>
        </w:rPr>
        <w:t>Students work in pairs</w:t>
      </w:r>
    </w:p>
    <w:p w:rsidR="001F1BC8" w:rsidRPr="001F1BC8" w:rsidRDefault="001F1BC8" w:rsidP="001F1BC8">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1F1BC8">
        <w:rPr>
          <w:rFonts w:ascii="Times New Roman" w:eastAsia="Times New Roman" w:hAnsi="Times New Roman" w:cs="Times New Roman"/>
          <w:sz w:val="24"/>
          <w:szCs w:val="24"/>
          <w:lang w:val="en-US" w:eastAsia="ru-RU"/>
        </w:rPr>
        <w:t xml:space="preserve">Set the scene. I display this random picture on the board, and tell the students that this man went missing last night. His wife was extremely worried as he was gone all evening, but he’s just walked through the door. </w:t>
      </w:r>
      <w:r w:rsidRPr="001F1BC8">
        <w:rPr>
          <w:rFonts w:ascii="Times New Roman" w:eastAsia="Times New Roman" w:hAnsi="Times New Roman" w:cs="Times New Roman"/>
          <w:sz w:val="24"/>
          <w:szCs w:val="24"/>
          <w:lang w:eastAsia="ru-RU"/>
        </w:rPr>
        <w:t>She asks him ‘where have you been????’</w:t>
      </w:r>
    </w:p>
    <w:p w:rsidR="001F1BC8" w:rsidRPr="001F1BC8" w:rsidRDefault="001F1BC8" w:rsidP="001F1BC8">
      <w:pPr>
        <w:numPr>
          <w:ilvl w:val="0"/>
          <w:numId w:val="1"/>
        </w:numPr>
        <w:spacing w:before="100" w:beforeAutospacing="1" w:after="100" w:afterAutospacing="1" w:line="240" w:lineRule="auto"/>
        <w:rPr>
          <w:rFonts w:ascii="Times New Roman" w:eastAsia="Times New Roman" w:hAnsi="Times New Roman" w:cs="Times New Roman"/>
          <w:sz w:val="24"/>
          <w:szCs w:val="24"/>
          <w:lang w:val="en-US" w:eastAsia="ru-RU"/>
        </w:rPr>
      </w:pPr>
      <w:r w:rsidRPr="001F1BC8">
        <w:rPr>
          <w:rFonts w:ascii="Times New Roman" w:eastAsia="Times New Roman" w:hAnsi="Times New Roman" w:cs="Times New Roman"/>
          <w:sz w:val="24"/>
          <w:szCs w:val="24"/>
          <w:lang w:val="en-US" w:eastAsia="ru-RU"/>
        </w:rPr>
        <w:t>Students then select 8 words from the vocabulary pile at random</w:t>
      </w:r>
    </w:p>
    <w:p w:rsidR="001F1BC8" w:rsidRPr="001F1BC8" w:rsidRDefault="001F1BC8" w:rsidP="001F1BC8">
      <w:pPr>
        <w:numPr>
          <w:ilvl w:val="0"/>
          <w:numId w:val="1"/>
        </w:numPr>
        <w:spacing w:before="100" w:beforeAutospacing="1" w:after="100" w:afterAutospacing="1" w:line="240" w:lineRule="auto"/>
        <w:rPr>
          <w:rFonts w:ascii="Times New Roman" w:eastAsia="Times New Roman" w:hAnsi="Times New Roman" w:cs="Times New Roman"/>
          <w:sz w:val="24"/>
          <w:szCs w:val="24"/>
          <w:lang w:val="en-US" w:eastAsia="ru-RU"/>
        </w:rPr>
      </w:pPr>
      <w:r w:rsidRPr="001F1BC8">
        <w:rPr>
          <w:rFonts w:ascii="Times New Roman" w:eastAsia="Times New Roman" w:hAnsi="Times New Roman" w:cs="Times New Roman"/>
          <w:sz w:val="24"/>
          <w:szCs w:val="24"/>
          <w:lang w:val="en-US" w:eastAsia="ru-RU"/>
        </w:rPr>
        <w:t>They work together to write/tell the story of what happened to the man, and they must include all the words (allow 5 mins). Each pair will end up with something very random, e.g.</w:t>
      </w:r>
    </w:p>
    <w:p w:rsidR="001F1BC8" w:rsidRPr="001F1BC8" w:rsidRDefault="001F1BC8" w:rsidP="001F1BC8">
      <w:pPr>
        <w:spacing w:before="100" w:beforeAutospacing="1" w:after="100" w:afterAutospacing="1" w:line="240" w:lineRule="auto"/>
        <w:rPr>
          <w:rFonts w:ascii="Times New Roman" w:eastAsia="Times New Roman" w:hAnsi="Times New Roman" w:cs="Times New Roman"/>
          <w:sz w:val="24"/>
          <w:szCs w:val="24"/>
          <w:lang w:eastAsia="ru-RU"/>
        </w:rPr>
      </w:pPr>
      <w:r w:rsidRPr="001F1BC8">
        <w:rPr>
          <w:rFonts w:ascii="Times New Roman" w:eastAsia="Times New Roman" w:hAnsi="Times New Roman" w:cs="Times New Roman"/>
          <w:sz w:val="24"/>
          <w:szCs w:val="24"/>
          <w:lang w:val="en-US" w:eastAsia="ru-RU"/>
        </w:rPr>
        <w:t xml:space="preserve">‘The man went out to search for </w:t>
      </w:r>
      <w:r w:rsidRPr="001F1BC8">
        <w:rPr>
          <w:rFonts w:ascii="Times New Roman" w:eastAsia="Times New Roman" w:hAnsi="Times New Roman" w:cs="Times New Roman"/>
          <w:b/>
          <w:bCs/>
          <w:sz w:val="24"/>
          <w:szCs w:val="24"/>
          <w:u w:val="single"/>
          <w:lang w:val="en-US" w:eastAsia="ru-RU"/>
        </w:rPr>
        <w:t>caterpillars</w:t>
      </w:r>
      <w:r w:rsidRPr="001F1BC8">
        <w:rPr>
          <w:rFonts w:ascii="Times New Roman" w:eastAsia="Times New Roman" w:hAnsi="Times New Roman" w:cs="Times New Roman"/>
          <w:sz w:val="24"/>
          <w:szCs w:val="24"/>
          <w:lang w:val="en-US" w:eastAsia="ru-RU"/>
        </w:rPr>
        <w:t xml:space="preserve"> to feed to his pet </w:t>
      </w:r>
      <w:r w:rsidRPr="001F1BC8">
        <w:rPr>
          <w:rFonts w:ascii="Times New Roman" w:eastAsia="Times New Roman" w:hAnsi="Times New Roman" w:cs="Times New Roman"/>
          <w:b/>
          <w:bCs/>
          <w:sz w:val="24"/>
          <w:szCs w:val="24"/>
          <w:u w:val="single"/>
          <w:lang w:val="en-US" w:eastAsia="ru-RU"/>
        </w:rPr>
        <w:t>Tarsier</w:t>
      </w:r>
      <w:r w:rsidRPr="001F1BC8">
        <w:rPr>
          <w:rFonts w:ascii="Times New Roman" w:eastAsia="Times New Roman" w:hAnsi="Times New Roman" w:cs="Times New Roman"/>
          <w:sz w:val="24"/>
          <w:szCs w:val="24"/>
          <w:lang w:val="en-US" w:eastAsia="ru-RU"/>
        </w:rPr>
        <w:t xml:space="preserve">. While he was walking down the road, he was hit by a </w:t>
      </w:r>
      <w:r w:rsidRPr="001F1BC8">
        <w:rPr>
          <w:rFonts w:ascii="Times New Roman" w:eastAsia="Times New Roman" w:hAnsi="Times New Roman" w:cs="Times New Roman"/>
          <w:b/>
          <w:bCs/>
          <w:sz w:val="24"/>
          <w:szCs w:val="24"/>
          <w:u w:val="single"/>
          <w:lang w:val="en-US" w:eastAsia="ru-RU"/>
        </w:rPr>
        <w:t>truck</w:t>
      </w:r>
      <w:r w:rsidRPr="001F1BC8">
        <w:rPr>
          <w:rFonts w:ascii="Times New Roman" w:eastAsia="Times New Roman" w:hAnsi="Times New Roman" w:cs="Times New Roman"/>
          <w:sz w:val="24"/>
          <w:szCs w:val="24"/>
          <w:lang w:val="en-US" w:eastAsia="ru-RU"/>
        </w:rPr>
        <w:t xml:space="preserve">. </w:t>
      </w:r>
      <w:r w:rsidRPr="001F1BC8">
        <w:rPr>
          <w:rFonts w:ascii="Times New Roman" w:eastAsia="Times New Roman" w:hAnsi="Times New Roman" w:cs="Times New Roman"/>
          <w:sz w:val="24"/>
          <w:szCs w:val="24"/>
          <w:lang w:eastAsia="ru-RU"/>
        </w:rPr>
        <w:t xml:space="preserve">He survived, and realised he was </w:t>
      </w:r>
      <w:r w:rsidRPr="001F1BC8">
        <w:rPr>
          <w:rFonts w:ascii="Times New Roman" w:eastAsia="Times New Roman" w:hAnsi="Times New Roman" w:cs="Times New Roman"/>
          <w:b/>
          <w:bCs/>
          <w:sz w:val="24"/>
          <w:szCs w:val="24"/>
          <w:u w:val="single"/>
          <w:lang w:eastAsia="ru-RU"/>
        </w:rPr>
        <w:t>immortal</w:t>
      </w:r>
      <w:r w:rsidRPr="001F1BC8">
        <w:rPr>
          <w:rFonts w:ascii="Times New Roman" w:eastAsia="Times New Roman" w:hAnsi="Times New Roman" w:cs="Times New Roman"/>
          <w:sz w:val="24"/>
          <w:szCs w:val="24"/>
          <w:lang w:eastAsia="ru-RU"/>
        </w:rPr>
        <w:t>…. etc</w:t>
      </w:r>
    </w:p>
    <w:p w:rsidR="001F1BC8" w:rsidRPr="001F1BC8" w:rsidRDefault="001F1BC8" w:rsidP="001F1BC8">
      <w:pPr>
        <w:numPr>
          <w:ilvl w:val="0"/>
          <w:numId w:val="2"/>
        </w:numPr>
        <w:spacing w:before="100" w:beforeAutospacing="1" w:after="100" w:afterAutospacing="1" w:line="240" w:lineRule="auto"/>
        <w:rPr>
          <w:rFonts w:ascii="Times New Roman" w:eastAsia="Times New Roman" w:hAnsi="Times New Roman" w:cs="Times New Roman"/>
          <w:sz w:val="24"/>
          <w:szCs w:val="24"/>
          <w:lang w:val="en-US" w:eastAsia="ru-RU"/>
        </w:rPr>
      </w:pPr>
      <w:r w:rsidRPr="001F1BC8">
        <w:rPr>
          <w:rFonts w:ascii="Times New Roman" w:eastAsia="Times New Roman" w:hAnsi="Times New Roman" w:cs="Times New Roman"/>
          <w:sz w:val="24"/>
          <w:szCs w:val="24"/>
          <w:lang w:val="en-US" w:eastAsia="ru-RU"/>
        </w:rPr>
        <w:t>Students then tell their story to the other pair. The group as a whole decide which story is the best</w:t>
      </w:r>
    </w:p>
    <w:p w:rsidR="001F1BC8" w:rsidRPr="001F1BC8" w:rsidRDefault="001F1BC8" w:rsidP="001F1BC8">
      <w:pPr>
        <w:numPr>
          <w:ilvl w:val="0"/>
          <w:numId w:val="2"/>
        </w:numPr>
        <w:spacing w:before="100" w:beforeAutospacing="1" w:after="100" w:afterAutospacing="1" w:line="240" w:lineRule="auto"/>
        <w:rPr>
          <w:rFonts w:ascii="Times New Roman" w:eastAsia="Times New Roman" w:hAnsi="Times New Roman" w:cs="Times New Roman"/>
          <w:sz w:val="24"/>
          <w:szCs w:val="24"/>
          <w:lang w:val="en-US" w:eastAsia="ru-RU"/>
        </w:rPr>
      </w:pPr>
      <w:r w:rsidRPr="001F1BC8">
        <w:rPr>
          <w:rFonts w:ascii="Times New Roman" w:eastAsia="Times New Roman" w:hAnsi="Times New Roman" w:cs="Times New Roman"/>
          <w:sz w:val="24"/>
          <w:szCs w:val="24"/>
          <w:lang w:val="en-US" w:eastAsia="ru-RU"/>
        </w:rPr>
        <w:t>OPTIONAL: Students select only one story to use, but must edit the story to include two of the words from the other story that they’ve discarded</w:t>
      </w:r>
    </w:p>
    <w:p w:rsidR="001F1BC8" w:rsidRPr="001F1BC8" w:rsidRDefault="001F1BC8" w:rsidP="001F1BC8">
      <w:pPr>
        <w:numPr>
          <w:ilvl w:val="0"/>
          <w:numId w:val="2"/>
        </w:numPr>
        <w:spacing w:before="100" w:beforeAutospacing="1" w:after="100" w:afterAutospacing="1" w:line="240" w:lineRule="auto"/>
        <w:rPr>
          <w:rFonts w:ascii="Times New Roman" w:eastAsia="Times New Roman" w:hAnsi="Times New Roman" w:cs="Times New Roman"/>
          <w:sz w:val="24"/>
          <w:szCs w:val="24"/>
          <w:lang w:val="en-US" w:eastAsia="ru-RU"/>
        </w:rPr>
      </w:pPr>
      <w:r w:rsidRPr="001F1BC8">
        <w:rPr>
          <w:rFonts w:ascii="Times New Roman" w:eastAsia="Times New Roman" w:hAnsi="Times New Roman" w:cs="Times New Roman"/>
          <w:sz w:val="24"/>
          <w:szCs w:val="24"/>
          <w:lang w:val="en-US" w:eastAsia="ru-RU"/>
        </w:rPr>
        <w:t>Groups work together to produce a silent performance of their story to show the rest of the class.</w:t>
      </w:r>
    </w:p>
    <w:p w:rsidR="001F1BC8" w:rsidRPr="001F1BC8" w:rsidRDefault="001F1BC8" w:rsidP="001F1BC8">
      <w:pPr>
        <w:numPr>
          <w:ilvl w:val="0"/>
          <w:numId w:val="2"/>
        </w:numPr>
        <w:spacing w:before="100" w:beforeAutospacing="1" w:after="100" w:afterAutospacing="1" w:line="240" w:lineRule="auto"/>
        <w:rPr>
          <w:rFonts w:ascii="Times New Roman" w:eastAsia="Times New Roman" w:hAnsi="Times New Roman" w:cs="Times New Roman"/>
          <w:sz w:val="24"/>
          <w:szCs w:val="24"/>
          <w:lang w:val="en-US" w:eastAsia="ru-RU"/>
        </w:rPr>
      </w:pPr>
      <w:r w:rsidRPr="001F1BC8">
        <w:rPr>
          <w:rFonts w:ascii="Times New Roman" w:eastAsia="Times New Roman" w:hAnsi="Times New Roman" w:cs="Times New Roman"/>
          <w:sz w:val="24"/>
          <w:szCs w:val="24"/>
          <w:lang w:val="en-US" w:eastAsia="ru-RU"/>
        </w:rPr>
        <w:t>Groups watch each performance, and guess the words which had to be included in the story.</w:t>
      </w:r>
    </w:p>
    <w:p w:rsidR="001F1BC8" w:rsidRPr="001F1BC8" w:rsidRDefault="001F1BC8" w:rsidP="001F1BC8">
      <w:pPr>
        <w:numPr>
          <w:ilvl w:val="0"/>
          <w:numId w:val="2"/>
        </w:numPr>
        <w:spacing w:before="100" w:beforeAutospacing="1" w:after="100" w:afterAutospacing="1" w:line="240" w:lineRule="auto"/>
        <w:rPr>
          <w:rFonts w:ascii="Times New Roman" w:eastAsia="Times New Roman" w:hAnsi="Times New Roman" w:cs="Times New Roman"/>
          <w:sz w:val="24"/>
          <w:szCs w:val="24"/>
          <w:lang w:val="en-US" w:eastAsia="ru-RU"/>
        </w:rPr>
      </w:pPr>
      <w:r w:rsidRPr="001F1BC8">
        <w:rPr>
          <w:rFonts w:ascii="Times New Roman" w:eastAsia="Times New Roman" w:hAnsi="Times New Roman" w:cs="Times New Roman"/>
          <w:sz w:val="24"/>
          <w:szCs w:val="24"/>
          <w:lang w:val="en-US" w:eastAsia="ru-RU"/>
        </w:rPr>
        <w:t>Alternatively, you can just make it a spoken performance, your choice.</w:t>
      </w:r>
    </w:p>
    <w:p w:rsidR="001F1BC8" w:rsidRPr="001F1BC8" w:rsidRDefault="001F1BC8" w:rsidP="001F1BC8">
      <w:pPr>
        <w:spacing w:before="100" w:beforeAutospacing="1" w:after="100" w:afterAutospacing="1" w:line="240" w:lineRule="auto"/>
        <w:rPr>
          <w:rFonts w:ascii="Times New Roman" w:eastAsia="Times New Roman" w:hAnsi="Times New Roman" w:cs="Times New Roman"/>
          <w:sz w:val="24"/>
          <w:szCs w:val="24"/>
          <w:lang w:val="en-US" w:eastAsia="ru-RU"/>
        </w:rPr>
      </w:pPr>
      <w:r w:rsidRPr="001F1BC8">
        <w:rPr>
          <w:rFonts w:ascii="Times New Roman" w:eastAsia="Times New Roman" w:hAnsi="Times New Roman" w:cs="Times New Roman"/>
          <w:b/>
          <w:bCs/>
          <w:sz w:val="24"/>
          <w:szCs w:val="24"/>
          <w:u w:val="single"/>
          <w:lang w:val="en-US" w:eastAsia="ru-RU"/>
        </w:rPr>
        <w:t>10) Typhoon review game</w:t>
      </w:r>
    </w:p>
    <w:p w:rsidR="001F1BC8" w:rsidRPr="001F1BC8" w:rsidRDefault="001F1BC8" w:rsidP="001F1BC8">
      <w:pPr>
        <w:spacing w:before="100" w:beforeAutospacing="1" w:after="100" w:afterAutospacing="1"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It is</w:t>
      </w:r>
      <w:r w:rsidRPr="001F1BC8">
        <w:rPr>
          <w:rFonts w:ascii="Times New Roman" w:eastAsia="Times New Roman" w:hAnsi="Times New Roman" w:cs="Times New Roman"/>
          <w:sz w:val="24"/>
          <w:szCs w:val="24"/>
          <w:lang w:val="en-US" w:eastAsia="ru-RU"/>
        </w:rPr>
        <w:t xml:space="preserve"> from the </w:t>
      </w:r>
      <w:hyperlink r:id="rId7" w:tgtFrame="_blank" w:history="1">
        <w:r w:rsidRPr="001F1BC8">
          <w:rPr>
            <w:rFonts w:ascii="Times New Roman" w:eastAsia="Times New Roman" w:hAnsi="Times New Roman" w:cs="Times New Roman"/>
            <w:color w:val="0000FF"/>
            <w:sz w:val="24"/>
            <w:szCs w:val="24"/>
            <w:u w:val="single"/>
            <w:lang w:val="en-US" w:eastAsia="ru-RU"/>
          </w:rPr>
          <w:t>Waygook.org</w:t>
        </w:r>
      </w:hyperlink>
      <w:r w:rsidRPr="001F1BC8">
        <w:rPr>
          <w:rFonts w:ascii="Times New Roman" w:eastAsia="Times New Roman" w:hAnsi="Times New Roman" w:cs="Times New Roman"/>
          <w:sz w:val="24"/>
          <w:szCs w:val="24"/>
          <w:lang w:val="en-US" w:eastAsia="ru-RU"/>
        </w:rPr>
        <w:t xml:space="preserve"> forum (uploaded by Sweetpapo). There are plenty of review game templates out there, but this one continues to serve me well. It’s easy to make the questions on each </w:t>
      </w:r>
      <w:proofErr w:type="gramStart"/>
      <w:r w:rsidRPr="001F1BC8">
        <w:rPr>
          <w:rFonts w:ascii="Times New Roman" w:eastAsia="Times New Roman" w:hAnsi="Times New Roman" w:cs="Times New Roman"/>
          <w:sz w:val="24"/>
          <w:szCs w:val="24"/>
          <w:lang w:val="en-US" w:eastAsia="ru-RU"/>
        </w:rPr>
        <w:t>slide,</w:t>
      </w:r>
      <w:proofErr w:type="gramEnd"/>
      <w:r w:rsidRPr="001F1BC8">
        <w:rPr>
          <w:rFonts w:ascii="Times New Roman" w:eastAsia="Times New Roman" w:hAnsi="Times New Roman" w:cs="Times New Roman"/>
          <w:sz w:val="24"/>
          <w:szCs w:val="24"/>
          <w:lang w:val="en-US" w:eastAsia="ru-RU"/>
        </w:rPr>
        <w:t xml:space="preserve"> you can prepare a game in about 10 minutes.</w:t>
      </w:r>
    </w:p>
    <w:p w:rsidR="001F1BC8" w:rsidRPr="001F1BC8" w:rsidRDefault="001F1BC8" w:rsidP="001F1BC8">
      <w:pPr>
        <w:spacing w:before="100" w:beforeAutospacing="1" w:after="100" w:afterAutospacing="1" w:line="240" w:lineRule="auto"/>
        <w:rPr>
          <w:rFonts w:ascii="Times New Roman" w:eastAsia="Times New Roman" w:hAnsi="Times New Roman" w:cs="Times New Roman"/>
          <w:sz w:val="24"/>
          <w:szCs w:val="24"/>
          <w:lang w:val="en-US" w:eastAsia="ru-RU"/>
        </w:rPr>
      </w:pPr>
      <w:hyperlink r:id="rId8" w:history="1">
        <w:r w:rsidRPr="001F1BC8">
          <w:rPr>
            <w:rFonts w:ascii="Times New Roman" w:eastAsia="Times New Roman" w:hAnsi="Times New Roman" w:cs="Times New Roman"/>
            <w:color w:val="0000FF"/>
            <w:sz w:val="24"/>
            <w:szCs w:val="24"/>
            <w:u w:val="single"/>
            <w:lang w:val="en-US" w:eastAsia="ru-RU"/>
          </w:rPr>
          <w:t>Typhoon review game template courtesy of Sweetpapo</w:t>
        </w:r>
      </w:hyperlink>
    </w:p>
    <w:p w:rsidR="001F1BC8" w:rsidRPr="001F1BC8" w:rsidRDefault="001F1BC8" w:rsidP="001F1BC8">
      <w:pPr>
        <w:spacing w:before="100" w:beforeAutospacing="1" w:after="100" w:afterAutospacing="1" w:line="240" w:lineRule="auto"/>
        <w:rPr>
          <w:rFonts w:ascii="Times New Roman" w:eastAsia="Times New Roman" w:hAnsi="Times New Roman" w:cs="Times New Roman"/>
          <w:sz w:val="24"/>
          <w:szCs w:val="24"/>
          <w:lang w:val="en-US" w:eastAsia="ru-RU"/>
        </w:rPr>
      </w:pPr>
      <w:r w:rsidRPr="001F1BC8">
        <w:rPr>
          <w:rFonts w:ascii="Times New Roman" w:eastAsia="Times New Roman" w:hAnsi="Times New Roman" w:cs="Times New Roman"/>
          <w:b/>
          <w:bCs/>
          <w:sz w:val="24"/>
          <w:szCs w:val="24"/>
          <w:u w:val="single"/>
          <w:lang w:val="en-US" w:eastAsia="ru-RU"/>
        </w:rPr>
        <w:t>11) Spelling board races</w:t>
      </w:r>
    </w:p>
    <w:p w:rsidR="001F1BC8" w:rsidRPr="001F1BC8" w:rsidRDefault="001F1BC8" w:rsidP="001F1BC8">
      <w:pPr>
        <w:spacing w:before="100" w:beforeAutospacing="1" w:after="100" w:afterAutospacing="1"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 P</w:t>
      </w:r>
      <w:r w:rsidRPr="001F1BC8">
        <w:rPr>
          <w:rFonts w:ascii="Times New Roman" w:eastAsia="Times New Roman" w:hAnsi="Times New Roman" w:cs="Times New Roman"/>
          <w:sz w:val="24"/>
          <w:szCs w:val="24"/>
          <w:lang w:val="en-US" w:eastAsia="ru-RU"/>
        </w:rPr>
        <w:t>ut the students in two lines – the two people nearest the board have pens. I say one of the review words, and they must spell this on the board. However, each person can only write one letter, and then they pass the pens on to the next person in the line who adds the next letter, and so on. The first team to spell the word wins.</w:t>
      </w:r>
    </w:p>
    <w:p w:rsidR="001F1BC8" w:rsidRPr="001F1BC8" w:rsidRDefault="001F1BC8" w:rsidP="001F1BC8">
      <w:pPr>
        <w:spacing w:before="100" w:beforeAutospacing="1" w:after="100" w:afterAutospacing="1" w:line="240" w:lineRule="auto"/>
        <w:rPr>
          <w:rFonts w:ascii="Times New Roman" w:eastAsia="Times New Roman" w:hAnsi="Times New Roman" w:cs="Times New Roman"/>
          <w:sz w:val="24"/>
          <w:szCs w:val="24"/>
          <w:lang w:val="en-US" w:eastAsia="ru-RU"/>
        </w:rPr>
      </w:pPr>
      <w:r w:rsidRPr="001F1BC8">
        <w:rPr>
          <w:rFonts w:ascii="Times New Roman" w:eastAsia="Times New Roman" w:hAnsi="Times New Roman" w:cs="Times New Roman"/>
          <w:b/>
          <w:bCs/>
          <w:sz w:val="24"/>
          <w:szCs w:val="24"/>
          <w:u w:val="single"/>
          <w:lang w:val="en-US" w:eastAsia="ru-RU"/>
        </w:rPr>
        <w:t>12) Phonemic script practice</w:t>
      </w:r>
    </w:p>
    <w:p w:rsidR="001F1BC8" w:rsidRPr="001F1BC8" w:rsidRDefault="001F1BC8" w:rsidP="001F1BC8">
      <w:pPr>
        <w:spacing w:before="100" w:beforeAutospacing="1" w:after="100" w:afterAutospacing="1" w:line="240" w:lineRule="auto"/>
        <w:rPr>
          <w:rFonts w:ascii="Times New Roman" w:eastAsia="Times New Roman" w:hAnsi="Times New Roman" w:cs="Times New Roman"/>
          <w:sz w:val="24"/>
          <w:szCs w:val="24"/>
          <w:lang w:val="en-US" w:eastAsia="ru-RU"/>
        </w:rPr>
      </w:pPr>
      <w:r w:rsidRPr="001F1BC8">
        <w:rPr>
          <w:rFonts w:ascii="Times New Roman" w:eastAsia="Times New Roman" w:hAnsi="Times New Roman" w:cs="Times New Roman"/>
          <w:sz w:val="24"/>
          <w:szCs w:val="24"/>
          <w:lang w:val="en-US" w:eastAsia="ru-RU"/>
        </w:rPr>
        <w:t xml:space="preserve">Students choose 10 words at random and practice writing these in phonemic script. Make sure they don’t only choose one syllable </w:t>
      </w:r>
      <w:proofErr w:type="gramStart"/>
      <w:r w:rsidRPr="001F1BC8">
        <w:rPr>
          <w:rFonts w:ascii="Times New Roman" w:eastAsia="Times New Roman" w:hAnsi="Times New Roman" w:cs="Times New Roman"/>
          <w:sz w:val="24"/>
          <w:szCs w:val="24"/>
          <w:lang w:val="en-US" w:eastAsia="ru-RU"/>
        </w:rPr>
        <w:t>words,</w:t>
      </w:r>
      <w:proofErr w:type="gramEnd"/>
      <w:r w:rsidRPr="001F1BC8">
        <w:rPr>
          <w:rFonts w:ascii="Times New Roman" w:eastAsia="Times New Roman" w:hAnsi="Times New Roman" w:cs="Times New Roman"/>
          <w:sz w:val="24"/>
          <w:szCs w:val="24"/>
          <w:lang w:val="en-US" w:eastAsia="ru-RU"/>
        </w:rPr>
        <w:t xml:space="preserve"> include some longer words so they can practice marking stress. You can also do phonemic script board races if students are confident using it.</w:t>
      </w:r>
    </w:p>
    <w:p w:rsidR="00517AB2" w:rsidRPr="001F1BC8" w:rsidRDefault="00517AB2">
      <w:pPr>
        <w:rPr>
          <w:lang w:val="en-US"/>
        </w:rPr>
      </w:pPr>
    </w:p>
    <w:sectPr w:rsidR="00517AB2" w:rsidRPr="001F1B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0D42CD"/>
    <w:multiLevelType w:val="multilevel"/>
    <w:tmpl w:val="F44A3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92D7BCF"/>
    <w:multiLevelType w:val="multilevel"/>
    <w:tmpl w:val="EF926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BC8"/>
    <w:rsid w:val="001F1BC8"/>
    <w:rsid w:val="00517A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F1BC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F1BC8"/>
    <w:rPr>
      <w:rFonts w:ascii="Tahoma" w:hAnsi="Tahoma" w:cs="Tahoma"/>
      <w:sz w:val="16"/>
      <w:szCs w:val="16"/>
    </w:rPr>
  </w:style>
  <w:style w:type="character" w:styleId="a5">
    <w:name w:val="Hyperlink"/>
    <w:basedOn w:val="a0"/>
    <w:uiPriority w:val="99"/>
    <w:unhideWhenUsed/>
    <w:rsid w:val="001F1BC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F1BC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F1BC8"/>
    <w:rPr>
      <w:rFonts w:ascii="Tahoma" w:hAnsi="Tahoma" w:cs="Tahoma"/>
      <w:sz w:val="16"/>
      <w:szCs w:val="16"/>
    </w:rPr>
  </w:style>
  <w:style w:type="character" w:styleId="a5">
    <w:name w:val="Hyperlink"/>
    <w:basedOn w:val="a0"/>
    <w:uiPriority w:val="99"/>
    <w:unhideWhenUsed/>
    <w:rsid w:val="001F1BC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7844611">
      <w:bodyDiv w:val="1"/>
      <w:marLeft w:val="0"/>
      <w:marRight w:val="0"/>
      <w:marTop w:val="0"/>
      <w:marBottom w:val="0"/>
      <w:divBdr>
        <w:top w:val="none" w:sz="0" w:space="0" w:color="auto"/>
        <w:left w:val="none" w:sz="0" w:space="0" w:color="auto"/>
        <w:bottom w:val="none" w:sz="0" w:space="0" w:color="auto"/>
        <w:right w:val="none" w:sz="0" w:space="0" w:color="auto"/>
      </w:divBdr>
      <w:divsChild>
        <w:div w:id="4791579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tplanning.files.wordpress.com/2015/07/typhoon_template2.ppt" TargetMode="External"/><Relationship Id="rId3" Type="http://schemas.microsoft.com/office/2007/relationships/stylesWithEffects" Target="stylesWithEffects.xml"/><Relationship Id="rId7" Type="http://schemas.openxmlformats.org/officeDocument/2006/relationships/hyperlink" Target="http://www.waygook.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ltplanning.com/2015/07/26/12-ideas-for-reviewing-vocabulary"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941</Words>
  <Characters>5369</Characters>
  <Application>Microsoft Office Word</Application>
  <DocSecurity>0</DocSecurity>
  <Lines>44</Lines>
  <Paragraphs>12</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
      <vt:lpstr>12 ideas for reviewing vocabulary</vt:lpstr>
      <vt:lpstr>https://eltplanning.com/2015/07/26/12-ideas-for-reviewing-vocabulary</vt:lpstr>
    </vt:vector>
  </TitlesOfParts>
  <Company/>
  <LinksUpToDate>false</LinksUpToDate>
  <CharactersWithSpaces>6298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2021-06-26T14:06:00Z</dcterms:created>
  <dcterms:modified xsi:type="dcterms:W3CDTF">2021-06-26T14:10:00Z</dcterms:modified>
</cp:coreProperties>
</file>