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1496" w:rsidRPr="00931496" w:rsidRDefault="00931496">
      <w:pPr>
        <w:rPr>
          <w:rFonts w:ascii="Times New Roman" w:hAnsi="Times New Roman" w:cs="Times New Roman"/>
          <w:sz w:val="28"/>
          <w:szCs w:val="28"/>
        </w:rPr>
      </w:pPr>
      <w:r w:rsidRPr="00931496">
        <w:rPr>
          <w:rFonts w:ascii="Times New Roman" w:hAnsi="Times New Roman" w:cs="Times New Roman"/>
          <w:sz w:val="28"/>
          <w:szCs w:val="28"/>
        </w:rPr>
        <w:t>В статье разбираются понятия,</w:t>
      </w:r>
      <w:r>
        <w:rPr>
          <w:rFonts w:ascii="Times New Roman" w:hAnsi="Times New Roman" w:cs="Times New Roman"/>
          <w:sz w:val="28"/>
          <w:szCs w:val="28"/>
        </w:rPr>
        <w:t xml:space="preserve"> относящиеся к работе и карьере.</w:t>
      </w:r>
    </w:p>
    <w:p w:rsidR="0068304B" w:rsidRDefault="0068304B">
      <w:bookmarkStart w:id="0" w:name="_GoBack"/>
      <w:bookmarkEnd w:id="0"/>
    </w:p>
    <w:p w:rsidR="0068304B" w:rsidRDefault="0068304B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8304B">
        <w:rPr>
          <w:rFonts w:ascii="Times New Roman" w:hAnsi="Times New Roman" w:cs="Times New Roman"/>
          <w:sz w:val="28"/>
          <w:szCs w:val="28"/>
        </w:rPr>
        <w:t xml:space="preserve">Различие в употреблении существительных </w:t>
      </w:r>
      <w:r w:rsidRPr="0068304B">
        <w:rPr>
          <w:rFonts w:ascii="Times New Roman" w:hAnsi="Times New Roman" w:cs="Times New Roman"/>
          <w:b/>
          <w:sz w:val="28"/>
          <w:szCs w:val="28"/>
          <w:lang w:val="en-US"/>
        </w:rPr>
        <w:t>job</w:t>
      </w:r>
      <w:r w:rsidRPr="0068304B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68304B">
        <w:rPr>
          <w:rFonts w:ascii="Times New Roman" w:hAnsi="Times New Roman" w:cs="Times New Roman"/>
          <w:b/>
          <w:sz w:val="28"/>
          <w:szCs w:val="28"/>
          <w:lang w:val="en-US"/>
        </w:rPr>
        <w:t>work</w:t>
      </w:r>
      <w:r w:rsidRPr="0068304B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68304B">
        <w:rPr>
          <w:rFonts w:ascii="Times New Roman" w:hAnsi="Times New Roman" w:cs="Times New Roman"/>
          <w:b/>
          <w:sz w:val="28"/>
          <w:szCs w:val="28"/>
          <w:lang w:val="en-US"/>
        </w:rPr>
        <w:t>position</w:t>
      </w:r>
      <w:r w:rsidRPr="0068304B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68304B">
        <w:rPr>
          <w:rFonts w:ascii="Times New Roman" w:hAnsi="Times New Roman" w:cs="Times New Roman"/>
          <w:b/>
          <w:sz w:val="28"/>
          <w:szCs w:val="28"/>
          <w:lang w:val="en-US"/>
        </w:rPr>
        <w:t>post</w:t>
      </w:r>
    </w:p>
    <w:p w:rsidR="0068304B" w:rsidRDefault="00F70D01" w:rsidP="0068304B">
      <w:pPr>
        <w:rPr>
          <w:rFonts w:ascii="Times New Roman" w:hAnsi="Times New Roman" w:cs="Times New Roman"/>
          <w:sz w:val="28"/>
          <w:szCs w:val="28"/>
        </w:rPr>
      </w:pPr>
      <w:r w:rsidRPr="00F70D01">
        <w:rPr>
          <w:rFonts w:ascii="Times New Roman" w:hAnsi="Times New Roman" w:cs="Times New Roman"/>
          <w:sz w:val="28"/>
          <w:szCs w:val="28"/>
        </w:rPr>
        <w:t>1.</w:t>
      </w:r>
      <w:r w:rsidR="0068304B" w:rsidRPr="0068304B">
        <w:rPr>
          <w:rFonts w:ascii="Times New Roman" w:hAnsi="Times New Roman" w:cs="Times New Roman"/>
          <w:sz w:val="28"/>
          <w:szCs w:val="28"/>
        </w:rPr>
        <w:t>Существительные</w:t>
      </w:r>
      <w:r w:rsidR="0068304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8304B" w:rsidRPr="0068304B">
        <w:rPr>
          <w:rFonts w:ascii="Times New Roman" w:hAnsi="Times New Roman" w:cs="Times New Roman"/>
          <w:b/>
          <w:sz w:val="28"/>
          <w:szCs w:val="28"/>
          <w:lang w:val="en-US"/>
        </w:rPr>
        <w:t>job</w:t>
      </w:r>
      <w:r w:rsidR="0068304B" w:rsidRPr="0068304B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68304B" w:rsidRPr="0068304B">
        <w:rPr>
          <w:rFonts w:ascii="Times New Roman" w:hAnsi="Times New Roman" w:cs="Times New Roman"/>
          <w:b/>
          <w:sz w:val="28"/>
          <w:szCs w:val="28"/>
          <w:lang w:val="en-US"/>
        </w:rPr>
        <w:t>work</w:t>
      </w:r>
      <w:r w:rsidR="0068304B" w:rsidRPr="0068304B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68304B" w:rsidRPr="0068304B">
        <w:rPr>
          <w:rFonts w:ascii="Times New Roman" w:hAnsi="Times New Roman" w:cs="Times New Roman"/>
          <w:b/>
          <w:sz w:val="28"/>
          <w:szCs w:val="28"/>
          <w:lang w:val="en-US"/>
        </w:rPr>
        <w:t>position</w:t>
      </w:r>
      <w:r w:rsidR="0068304B" w:rsidRPr="0068304B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68304B" w:rsidRPr="0068304B">
        <w:rPr>
          <w:rFonts w:ascii="Times New Roman" w:hAnsi="Times New Roman" w:cs="Times New Roman"/>
          <w:b/>
          <w:sz w:val="28"/>
          <w:szCs w:val="28"/>
          <w:lang w:val="en-US"/>
        </w:rPr>
        <w:t>post</w:t>
      </w:r>
      <w:r w:rsidR="0068304B">
        <w:rPr>
          <w:rFonts w:ascii="Times New Roman" w:hAnsi="Times New Roman" w:cs="Times New Roman"/>
          <w:b/>
          <w:sz w:val="28"/>
          <w:szCs w:val="28"/>
        </w:rPr>
        <w:t xml:space="preserve"> - </w:t>
      </w:r>
      <w:r w:rsidR="0068304B" w:rsidRPr="0068304B">
        <w:rPr>
          <w:rFonts w:ascii="Times New Roman" w:hAnsi="Times New Roman" w:cs="Times New Roman"/>
          <w:sz w:val="28"/>
          <w:szCs w:val="28"/>
        </w:rPr>
        <w:t>являются синонимом слова “работа» в русском языке. Они отличаются по дополнительной характеристике выражаемого ими понятия и по стилистической окраске.</w:t>
      </w:r>
    </w:p>
    <w:p w:rsidR="0068304B" w:rsidRPr="00244BAC" w:rsidRDefault="0068304B" w:rsidP="0068304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W</w:t>
      </w:r>
      <w:r w:rsidRPr="0068304B">
        <w:rPr>
          <w:rFonts w:ascii="Times New Roman" w:hAnsi="Times New Roman" w:cs="Times New Roman"/>
          <w:b/>
          <w:sz w:val="28"/>
          <w:szCs w:val="28"/>
          <w:lang w:val="en-US"/>
        </w:rPr>
        <w:t>ork</w:t>
      </w:r>
      <w:r>
        <w:rPr>
          <w:rFonts w:ascii="Times New Roman" w:hAnsi="Times New Roman" w:cs="Times New Roman"/>
          <w:b/>
          <w:sz w:val="28"/>
          <w:szCs w:val="28"/>
        </w:rPr>
        <w:t xml:space="preserve"> – </w:t>
      </w:r>
      <w:r w:rsidRPr="0068304B">
        <w:rPr>
          <w:rFonts w:ascii="Times New Roman" w:hAnsi="Times New Roman" w:cs="Times New Roman"/>
          <w:sz w:val="28"/>
          <w:szCs w:val="28"/>
        </w:rPr>
        <w:t>имеет наиболее обобщенное значение и является неисчисляемым существительным.</w:t>
      </w:r>
      <w:r w:rsidRPr="006830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f</w:t>
      </w:r>
      <w:r w:rsidRPr="0068304B">
        <w:rPr>
          <w:rFonts w:ascii="Times New Roman" w:hAnsi="Times New Roman" w:cs="Times New Roman"/>
          <w:b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e</w:t>
      </w:r>
      <w:r w:rsidR="00244BAC">
        <w:rPr>
          <w:rFonts w:ascii="Times New Roman" w:hAnsi="Times New Roman" w:cs="Times New Roman"/>
          <w:b/>
          <w:sz w:val="28"/>
          <w:szCs w:val="28"/>
          <w:lang w:val="en-US"/>
        </w:rPr>
        <w:t>g</w:t>
      </w:r>
      <w:proofErr w:type="spellEnd"/>
      <w:r w:rsidRPr="006830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Interesting</w:t>
      </w:r>
      <w:r w:rsidRPr="006830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work</w:t>
      </w:r>
    </w:p>
    <w:p w:rsidR="0068304B" w:rsidRDefault="0068304B" w:rsidP="0068304B">
      <w:pPr>
        <w:rPr>
          <w:rFonts w:ascii="Times New Roman" w:hAnsi="Times New Roman" w:cs="Times New Roman"/>
          <w:b/>
          <w:sz w:val="28"/>
          <w:szCs w:val="28"/>
        </w:rPr>
      </w:pPr>
      <w:r w:rsidRPr="0068304B">
        <w:rPr>
          <w:rFonts w:ascii="Times New Roman" w:hAnsi="Times New Roman" w:cs="Times New Roman"/>
          <w:sz w:val="28"/>
          <w:szCs w:val="28"/>
        </w:rPr>
        <w:t>Слово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8304B">
        <w:rPr>
          <w:rFonts w:ascii="Times New Roman" w:hAnsi="Times New Roman" w:cs="Times New Roman"/>
          <w:b/>
          <w:sz w:val="28"/>
          <w:szCs w:val="28"/>
          <w:lang w:val="en-US"/>
        </w:rPr>
        <w:t>work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8304B">
        <w:rPr>
          <w:rFonts w:ascii="Times New Roman" w:hAnsi="Times New Roman" w:cs="Times New Roman"/>
          <w:sz w:val="28"/>
          <w:szCs w:val="28"/>
        </w:rPr>
        <w:t>также употребляется в более широком смысле, как место работы или творческая работа детей или студентов. Однако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8304B">
        <w:rPr>
          <w:rFonts w:ascii="Times New Roman" w:hAnsi="Times New Roman" w:cs="Times New Roman"/>
          <w:sz w:val="28"/>
          <w:szCs w:val="28"/>
        </w:rPr>
        <w:t xml:space="preserve"> если имеется в виду письменный тест или экзамен следует употреблять слово</w:t>
      </w:r>
      <w:r w:rsidRPr="006830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paper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F70D01" w:rsidRPr="00931496" w:rsidRDefault="00F70D01" w:rsidP="00F70D01">
      <w:pPr>
        <w:rPr>
          <w:rFonts w:ascii="Times New Roman" w:hAnsi="Times New Roman" w:cs="Times New Roman"/>
          <w:b/>
          <w:sz w:val="28"/>
          <w:szCs w:val="28"/>
        </w:rPr>
      </w:pPr>
      <w:r w:rsidRPr="0068304B">
        <w:rPr>
          <w:rFonts w:ascii="Times New Roman" w:hAnsi="Times New Roman" w:cs="Times New Roman"/>
          <w:sz w:val="28"/>
          <w:szCs w:val="28"/>
        </w:rPr>
        <w:t>Слово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8304B">
        <w:rPr>
          <w:rFonts w:ascii="Times New Roman" w:hAnsi="Times New Roman" w:cs="Times New Roman"/>
          <w:b/>
          <w:sz w:val="28"/>
          <w:szCs w:val="28"/>
          <w:lang w:val="en-US"/>
        </w:rPr>
        <w:t>work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может употребля</w:t>
      </w:r>
      <w:r w:rsidRPr="0068304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68304B">
        <w:rPr>
          <w:rFonts w:ascii="Times New Roman" w:hAnsi="Times New Roman" w:cs="Times New Roman"/>
          <w:sz w:val="28"/>
          <w:szCs w:val="28"/>
        </w:rPr>
        <w:t>ся</w:t>
      </w:r>
      <w:r>
        <w:rPr>
          <w:rFonts w:ascii="Times New Roman" w:hAnsi="Times New Roman" w:cs="Times New Roman"/>
          <w:sz w:val="28"/>
          <w:szCs w:val="28"/>
        </w:rPr>
        <w:t xml:space="preserve"> как исчисляемое существительное в единственном числе с неопределенным артиклем, а также во множественном числе. В данном случае это слово означает что- то созданное художником, </w:t>
      </w:r>
      <w:r w:rsidRPr="00114378">
        <w:rPr>
          <w:rFonts w:ascii="Times New Roman" w:hAnsi="Times New Roman" w:cs="Times New Roman"/>
          <w:sz w:val="28"/>
          <w:szCs w:val="28"/>
        </w:rPr>
        <w:t>композитором или литератором.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f</w:t>
      </w:r>
      <w:r w:rsidRPr="00931496">
        <w:rPr>
          <w:rFonts w:ascii="Times New Roman" w:hAnsi="Times New Roman" w:cs="Times New Roman"/>
          <w:b/>
          <w:sz w:val="28"/>
          <w:szCs w:val="28"/>
        </w:rPr>
        <w:t>.</w:t>
      </w:r>
      <w:proofErr w:type="spellStart"/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e</w:t>
      </w:r>
      <w:r w:rsidR="00244BAC" w:rsidRPr="00931496">
        <w:rPr>
          <w:rFonts w:ascii="Times New Roman" w:hAnsi="Times New Roman" w:cs="Times New Roman"/>
          <w:b/>
          <w:sz w:val="28"/>
          <w:szCs w:val="28"/>
          <w:lang w:val="en-US"/>
        </w:rPr>
        <w:t>g</w:t>
      </w:r>
      <w:proofErr w:type="spellEnd"/>
      <w:r w:rsidRPr="00114378">
        <w:rPr>
          <w:rFonts w:ascii="Times New Roman" w:hAnsi="Times New Roman" w:cs="Times New Roman"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A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work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of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genius</w:t>
      </w:r>
    </w:p>
    <w:p w:rsidR="00931496" w:rsidRPr="00931496" w:rsidRDefault="00F70D01" w:rsidP="00F70D01">
      <w:pPr>
        <w:rPr>
          <w:rFonts w:ascii="Times New Roman" w:hAnsi="Times New Roman" w:cs="Times New Roman"/>
          <w:b/>
          <w:sz w:val="28"/>
          <w:szCs w:val="28"/>
        </w:rPr>
      </w:pPr>
      <w:r w:rsidRPr="00114378">
        <w:rPr>
          <w:rFonts w:ascii="Times New Roman" w:hAnsi="Times New Roman" w:cs="Times New Roman"/>
          <w:sz w:val="28"/>
          <w:szCs w:val="28"/>
        </w:rPr>
        <w:t>2.</w:t>
      </w:r>
      <w:r w:rsidR="00114378" w:rsidRPr="00114378">
        <w:rPr>
          <w:rFonts w:ascii="Times New Roman" w:hAnsi="Times New Roman" w:cs="Times New Roman"/>
          <w:sz w:val="28"/>
          <w:szCs w:val="28"/>
        </w:rPr>
        <w:t>Существительное</w:t>
      </w:r>
      <w:r w:rsidR="001143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14378">
        <w:rPr>
          <w:rFonts w:ascii="Times New Roman" w:hAnsi="Times New Roman" w:cs="Times New Roman"/>
          <w:b/>
          <w:sz w:val="28"/>
          <w:szCs w:val="28"/>
          <w:lang w:val="en-US"/>
        </w:rPr>
        <w:t>job</w:t>
      </w:r>
      <w:r w:rsidR="001143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14378" w:rsidRPr="00114378">
        <w:rPr>
          <w:rFonts w:ascii="Times New Roman" w:hAnsi="Times New Roman" w:cs="Times New Roman"/>
          <w:sz w:val="28"/>
          <w:szCs w:val="28"/>
        </w:rPr>
        <w:t xml:space="preserve">является исчисляемыми </w:t>
      </w:r>
      <w:r w:rsidR="00114378">
        <w:rPr>
          <w:rFonts w:ascii="Times New Roman" w:hAnsi="Times New Roman" w:cs="Times New Roman"/>
          <w:sz w:val="28"/>
          <w:szCs w:val="28"/>
        </w:rPr>
        <w:t>и, следовательно,</w:t>
      </w:r>
      <w:r w:rsidR="00114378" w:rsidRPr="00114378">
        <w:rPr>
          <w:rFonts w:ascii="Times New Roman" w:hAnsi="Times New Roman" w:cs="Times New Roman"/>
          <w:sz w:val="28"/>
          <w:szCs w:val="28"/>
        </w:rPr>
        <w:t xml:space="preserve"> может употребляться во множественном числе.</w:t>
      </w:r>
      <w:r w:rsidR="00931496" w:rsidRPr="00931496">
        <w:rPr>
          <w:rFonts w:ascii="Times New Roman" w:hAnsi="Times New Roman" w:cs="Times New Roman"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f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>.</w:t>
      </w:r>
      <w:proofErr w:type="spellStart"/>
      <w:proofErr w:type="gramStart"/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eg</w:t>
      </w:r>
      <w:proofErr w:type="spellEnd"/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She</w:t>
      </w:r>
      <w:proofErr w:type="gramEnd"/>
      <w:r w:rsidR="00931496" w:rsidRPr="00931496">
        <w:rPr>
          <w:rFonts w:ascii="Times New Roman" w:hAnsi="Times New Roman" w:cs="Times New Roman"/>
          <w:b/>
          <w:sz w:val="28"/>
          <w:szCs w:val="28"/>
        </w:rPr>
        <w:t>`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got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a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lot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of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jobs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to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do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in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the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house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>.</w:t>
      </w:r>
    </w:p>
    <w:p w:rsidR="00F70D01" w:rsidRPr="00931496" w:rsidRDefault="00114378" w:rsidP="00F70D0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 некоторых случаях слова </w:t>
      </w:r>
      <w:r w:rsidRPr="00114378">
        <w:rPr>
          <w:rFonts w:ascii="Times New Roman" w:hAnsi="Times New Roman" w:cs="Times New Roman"/>
          <w:b/>
          <w:sz w:val="28"/>
          <w:szCs w:val="28"/>
          <w:lang w:val="en-US"/>
        </w:rPr>
        <w:t>job</w:t>
      </w:r>
      <w:r w:rsidRPr="001143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Pr="00114378">
        <w:rPr>
          <w:rFonts w:ascii="Times New Roman" w:hAnsi="Times New Roman" w:cs="Times New Roman"/>
          <w:b/>
          <w:sz w:val="28"/>
          <w:szCs w:val="28"/>
          <w:lang w:val="en-US"/>
        </w:rPr>
        <w:t>work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14378">
        <w:rPr>
          <w:rFonts w:ascii="Times New Roman" w:hAnsi="Times New Roman" w:cs="Times New Roman"/>
          <w:sz w:val="28"/>
          <w:szCs w:val="28"/>
        </w:rPr>
        <w:t>взаимозаменяемые. Однако, там, где требуется исчисляемое, употребляется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job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1496">
        <w:rPr>
          <w:rFonts w:ascii="Times New Roman" w:hAnsi="Times New Roman" w:cs="Times New Roman"/>
          <w:b/>
          <w:sz w:val="28"/>
          <w:szCs w:val="28"/>
          <w:lang w:val="en-US"/>
        </w:rPr>
        <w:t>f</w:t>
      </w:r>
      <w:r w:rsidR="00931496" w:rsidRPr="00931496">
        <w:rPr>
          <w:rFonts w:ascii="Times New Roman" w:hAnsi="Times New Roman" w:cs="Times New Roman"/>
          <w:b/>
          <w:sz w:val="28"/>
          <w:szCs w:val="28"/>
        </w:rPr>
        <w:t>.</w:t>
      </w:r>
      <w:proofErr w:type="spellStart"/>
      <w:r w:rsidR="00931496">
        <w:rPr>
          <w:rFonts w:ascii="Times New Roman" w:hAnsi="Times New Roman" w:cs="Times New Roman"/>
          <w:b/>
          <w:sz w:val="28"/>
          <w:szCs w:val="28"/>
          <w:lang w:val="en-US"/>
        </w:rPr>
        <w:t>eg</w:t>
      </w:r>
      <w:proofErr w:type="spellEnd"/>
      <w:r w:rsidR="00931496"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14378" w:rsidRDefault="00114378" w:rsidP="00F70D0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</w:t>
      </w:r>
      <w:r w:rsidRPr="00114378">
        <w:rPr>
          <w:rFonts w:ascii="Times New Roman" w:hAnsi="Times New Roman" w:cs="Times New Roman"/>
          <w:sz w:val="28"/>
          <w:szCs w:val="28"/>
        </w:rPr>
        <w:t>Существительное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post</w:t>
      </w:r>
      <w:r w:rsidRPr="001143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14378">
        <w:rPr>
          <w:rFonts w:ascii="Times New Roman" w:hAnsi="Times New Roman" w:cs="Times New Roman"/>
          <w:sz w:val="28"/>
          <w:szCs w:val="28"/>
        </w:rPr>
        <w:t>относится к формальному стилю и употребляется по отношению к людям, обладающим какой-либо профессиональной квалификацией.</w:t>
      </w:r>
    </w:p>
    <w:p w:rsidR="00114378" w:rsidRPr="00114378" w:rsidRDefault="00114378" w:rsidP="00F70D0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 w:rsidRPr="00114378">
        <w:rPr>
          <w:rFonts w:ascii="Times New Roman" w:hAnsi="Times New Roman" w:cs="Times New Roman"/>
          <w:sz w:val="28"/>
          <w:szCs w:val="28"/>
        </w:rPr>
        <w:t xml:space="preserve"> </w:t>
      </w:r>
      <w:r w:rsidRPr="00114378">
        <w:rPr>
          <w:rFonts w:ascii="Times New Roman" w:hAnsi="Times New Roman" w:cs="Times New Roman"/>
          <w:sz w:val="28"/>
          <w:szCs w:val="28"/>
        </w:rPr>
        <w:t>Существительное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14378">
        <w:rPr>
          <w:rFonts w:ascii="Times New Roman" w:hAnsi="Times New Roman" w:cs="Times New Roman"/>
          <w:b/>
          <w:sz w:val="28"/>
          <w:szCs w:val="28"/>
          <w:lang w:val="en-US"/>
        </w:rPr>
        <w:t>position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14378">
        <w:rPr>
          <w:rFonts w:ascii="Times New Roman" w:hAnsi="Times New Roman" w:cs="Times New Roman"/>
          <w:sz w:val="28"/>
          <w:szCs w:val="28"/>
        </w:rPr>
        <w:t>употребляется в более широком смысле безотносительно к профессиям.</w:t>
      </w:r>
    </w:p>
    <w:p w:rsidR="00114378" w:rsidRDefault="00114378" w:rsidP="00114378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8304B">
        <w:rPr>
          <w:rFonts w:ascii="Times New Roman" w:hAnsi="Times New Roman" w:cs="Times New Roman"/>
          <w:sz w:val="28"/>
          <w:szCs w:val="28"/>
        </w:rPr>
        <w:t>Различие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304B">
        <w:rPr>
          <w:rFonts w:ascii="Times New Roman" w:hAnsi="Times New Roman" w:cs="Times New Roman"/>
          <w:sz w:val="28"/>
          <w:szCs w:val="28"/>
        </w:rPr>
        <w:t>в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304B">
        <w:rPr>
          <w:rFonts w:ascii="Times New Roman" w:hAnsi="Times New Roman" w:cs="Times New Roman"/>
          <w:sz w:val="28"/>
          <w:szCs w:val="28"/>
        </w:rPr>
        <w:t>употреблении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b/>
          <w:sz w:val="28"/>
          <w:szCs w:val="28"/>
        </w:rPr>
        <w:t>существительных</w:t>
      </w:r>
      <w:r w:rsidRPr="00244B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profession, occupation, </w:t>
      </w:r>
      <w:r w:rsidR="00244BAC" w:rsidRPr="00244BAC">
        <w:rPr>
          <w:rFonts w:ascii="Times New Roman" w:hAnsi="Times New Roman" w:cs="Times New Roman"/>
          <w:b/>
          <w:sz w:val="28"/>
          <w:szCs w:val="28"/>
          <w:lang w:val="en-US"/>
        </w:rPr>
        <w:t>career,</w:t>
      </w:r>
      <w:r w:rsidR="00244B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244BAC" w:rsidRPr="00244BAC">
        <w:rPr>
          <w:rFonts w:ascii="Times New Roman" w:hAnsi="Times New Roman" w:cs="Times New Roman"/>
          <w:b/>
          <w:sz w:val="28"/>
          <w:szCs w:val="28"/>
          <w:lang w:val="en-US"/>
        </w:rPr>
        <w:t>vocation, calling</w:t>
      </w:r>
    </w:p>
    <w:p w:rsidR="00244BAC" w:rsidRPr="00244BAC" w:rsidRDefault="00244BAC" w:rsidP="00244BAC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3F2F0"/>
          <w:lang w:val="en-US"/>
        </w:rPr>
      </w:pPr>
      <w:r w:rsidRPr="00244BAC">
        <w:rPr>
          <w:rFonts w:ascii="Times New Roman" w:hAnsi="Times New Roman" w:cs="Times New Roman"/>
          <w:b/>
          <w:color w:val="262626"/>
          <w:sz w:val="28"/>
          <w:szCs w:val="28"/>
          <w:shd w:val="clear" w:color="auto" w:fill="F3F2F0"/>
          <w:lang w:val="en-US"/>
        </w:rPr>
        <w:t>Profession</w:t>
      </w:r>
      <w:r w:rsidRPr="00244BAC">
        <w:rPr>
          <w:rFonts w:ascii="Times New Roman" w:hAnsi="Times New Roman" w:cs="Times New Roman"/>
          <w:color w:val="262626"/>
          <w:sz w:val="28"/>
          <w:szCs w:val="28"/>
          <w:shd w:val="clear" w:color="auto" w:fill="F3F2F0"/>
          <w:lang w:val="en-US"/>
        </w:rPr>
        <w:t xml:space="preserve"> — </w:t>
      </w:r>
      <w:r w:rsidRPr="00244BAC">
        <w:rPr>
          <w:rFonts w:ascii="Times New Roman" w:hAnsi="Times New Roman" w:cs="Times New Roman"/>
          <w:color w:val="262626"/>
          <w:sz w:val="28"/>
          <w:szCs w:val="28"/>
          <w:shd w:val="clear" w:color="auto" w:fill="F3F2F0"/>
        </w:rPr>
        <w:t>это</w:t>
      </w:r>
      <w:r w:rsidRPr="00244BAC">
        <w:rPr>
          <w:rFonts w:ascii="Times New Roman" w:hAnsi="Times New Roman" w:cs="Times New Roman"/>
          <w:color w:val="262626"/>
          <w:sz w:val="28"/>
          <w:szCs w:val="28"/>
          <w:shd w:val="clear" w:color="auto" w:fill="F3F2F0"/>
          <w:lang w:val="en-US"/>
        </w:rPr>
        <w:t xml:space="preserve"> </w:t>
      </w:r>
      <w:r w:rsidRPr="00244BAC">
        <w:rPr>
          <w:rFonts w:ascii="Times New Roman" w:hAnsi="Times New Roman" w:cs="Times New Roman"/>
          <w:color w:val="262626"/>
          <w:sz w:val="28"/>
          <w:szCs w:val="28"/>
          <w:shd w:val="clear" w:color="auto" w:fill="F3F2F0"/>
        </w:rPr>
        <w:t>профессия</w:t>
      </w:r>
      <w:r w:rsidRPr="00244BAC">
        <w:rPr>
          <w:rFonts w:ascii="Times New Roman" w:hAnsi="Times New Roman" w:cs="Times New Roman"/>
          <w:color w:val="262626"/>
          <w:sz w:val="28"/>
          <w:szCs w:val="28"/>
          <w:shd w:val="clear" w:color="auto" w:fill="F3F2F0"/>
          <w:lang w:val="en-US"/>
        </w:rPr>
        <w:t>.</w:t>
      </w:r>
      <w:r w:rsidRPr="00244BAC">
        <w:rPr>
          <w:rFonts w:ascii="Times New Roman" w:hAnsi="Times New Roman" w:cs="Times New Roman"/>
          <w:color w:val="262626"/>
          <w:sz w:val="28"/>
          <w:szCs w:val="28"/>
          <w:shd w:val="clear" w:color="auto" w:fill="F3F2F0"/>
          <w:lang w:val="en-US"/>
        </w:rPr>
        <w:t xml:space="preserve"> f.eg </w:t>
      </w:r>
      <w:r w:rsidRPr="00244BAC">
        <w:rPr>
          <w:rFonts w:ascii="Times New Roman" w:hAnsi="Times New Roman" w:cs="Times New Roman"/>
          <w:sz w:val="28"/>
          <w:szCs w:val="28"/>
          <w:shd w:val="clear" w:color="auto" w:fill="F3F2F0"/>
          <w:lang w:val="en-US"/>
        </w:rPr>
        <w:t>My sister</w:t>
      </w:r>
      <w:r w:rsidRPr="00244BAC">
        <w:rPr>
          <w:rFonts w:ascii="Times New Roman" w:hAnsi="Times New Roman" w:cs="Times New Roman"/>
          <w:sz w:val="28"/>
          <w:szCs w:val="28"/>
          <w:shd w:val="clear" w:color="auto" w:fill="F3F2F0"/>
          <w:lang w:val="en-US"/>
        </w:rPr>
        <w:t xml:space="preserve"> is a vet by </w:t>
      </w:r>
      <w:r w:rsidRPr="00244BAC">
        <w:rPr>
          <w:rStyle w:val="a3"/>
          <w:rFonts w:ascii="Times New Roman" w:hAnsi="Times New Roman" w:cs="Times New Roman"/>
          <w:sz w:val="28"/>
          <w:szCs w:val="28"/>
          <w:shd w:val="clear" w:color="auto" w:fill="F3F2F0"/>
          <w:lang w:val="en-US"/>
        </w:rPr>
        <w:t>profession</w:t>
      </w:r>
      <w:r w:rsidRPr="00244BAC">
        <w:rPr>
          <w:rFonts w:ascii="Times New Roman" w:hAnsi="Times New Roman" w:cs="Times New Roman"/>
          <w:sz w:val="28"/>
          <w:szCs w:val="28"/>
          <w:shd w:val="clear" w:color="auto" w:fill="F3F2F0"/>
          <w:lang w:val="en-US"/>
        </w:rPr>
        <w:t>.</w:t>
      </w:r>
    </w:p>
    <w:p w:rsidR="00244BAC" w:rsidRDefault="00244BAC" w:rsidP="00244BAC">
      <w:pPr>
        <w:pStyle w:val="a4"/>
        <w:rPr>
          <w:rFonts w:ascii="Times New Roman" w:hAnsi="Times New Roman" w:cs="Times New Roman"/>
          <w:sz w:val="28"/>
          <w:szCs w:val="28"/>
          <w:lang w:val="en-US"/>
        </w:rPr>
      </w:pPr>
      <w:r w:rsidRPr="00244BAC">
        <w:rPr>
          <w:rFonts w:ascii="Times New Roman" w:hAnsi="Times New Roman" w:cs="Times New Roman"/>
          <w:sz w:val="28"/>
          <w:szCs w:val="28"/>
        </w:rPr>
        <w:t>Второе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sz w:val="28"/>
          <w:szCs w:val="28"/>
        </w:rPr>
        <w:t>значение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sz w:val="28"/>
          <w:szCs w:val="28"/>
        </w:rPr>
        <w:t>слова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r w:rsidRPr="00244BAC">
        <w:rPr>
          <w:rFonts w:ascii="Times New Roman" w:hAnsi="Times New Roman" w:cs="Times New Roman"/>
          <w:sz w:val="28"/>
          <w:szCs w:val="28"/>
        </w:rPr>
        <w:t>представители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sz w:val="28"/>
          <w:szCs w:val="28"/>
        </w:rPr>
        <w:t>профессии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44BAC" w:rsidRPr="00931496" w:rsidRDefault="00244BAC" w:rsidP="00244BAC">
      <w:pPr>
        <w:pStyle w:val="a4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f.eg The legal profession tells us we should know all the laws in order not to break them.</w:t>
      </w:r>
    </w:p>
    <w:p w:rsidR="00244BAC" w:rsidRPr="00931496" w:rsidRDefault="00244BAC" w:rsidP="00244BAC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244BAC">
        <w:rPr>
          <w:rFonts w:ascii="Times New Roman" w:hAnsi="Times New Roman" w:cs="Times New Roman"/>
          <w:sz w:val="28"/>
          <w:szCs w:val="28"/>
          <w:lang w:val="en-US"/>
        </w:rPr>
        <w:t xml:space="preserve">        </w:t>
      </w:r>
      <w:r w:rsidRPr="00244BAC">
        <w:rPr>
          <w:rFonts w:ascii="Times New Roman" w:hAnsi="Times New Roman" w:cs="Times New Roman"/>
          <w:sz w:val="28"/>
          <w:szCs w:val="28"/>
        </w:rPr>
        <w:t>2.</w:t>
      </w:r>
      <w:r w:rsidRPr="00244BAC">
        <w:t xml:space="preserve">  </w:t>
      </w:r>
      <w:r w:rsidRPr="00244B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44BAC">
        <w:rPr>
          <w:rFonts w:ascii="Times New Roman" w:hAnsi="Times New Roman" w:cs="Times New Roman"/>
          <w:b/>
          <w:sz w:val="28"/>
          <w:szCs w:val="28"/>
          <w:lang w:val="en-US"/>
        </w:rPr>
        <w:t>Occupation</w:t>
      </w:r>
      <w:r w:rsidRPr="00244BAC">
        <w:rPr>
          <w:rFonts w:ascii="Times New Roman" w:hAnsi="Times New Roman" w:cs="Times New Roman"/>
          <w:b/>
          <w:sz w:val="28"/>
          <w:szCs w:val="28"/>
        </w:rPr>
        <w:t xml:space="preserve"> — </w:t>
      </w:r>
      <w:r w:rsidRPr="00244BAC">
        <w:rPr>
          <w:rFonts w:ascii="Times New Roman" w:hAnsi="Times New Roman" w:cs="Times New Roman"/>
          <w:sz w:val="28"/>
          <w:szCs w:val="28"/>
        </w:rPr>
        <w:t>это род деятельности,</w:t>
      </w:r>
      <w:r w:rsidR="00931496">
        <w:rPr>
          <w:rFonts w:ascii="Times New Roman" w:hAnsi="Times New Roman" w:cs="Times New Roman"/>
          <w:sz w:val="28"/>
          <w:szCs w:val="28"/>
        </w:rPr>
        <w:t xml:space="preserve"> занятость, работа. Это</w:t>
      </w:r>
      <w:r w:rsidR="00931496" w:rsidRPr="009314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31496">
        <w:rPr>
          <w:rFonts w:ascii="Times New Roman" w:hAnsi="Times New Roman" w:cs="Times New Roman"/>
          <w:sz w:val="28"/>
          <w:szCs w:val="28"/>
        </w:rPr>
        <w:t>синоним</w:t>
      </w:r>
      <w:r w:rsidRPr="009314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sz w:val="28"/>
          <w:szCs w:val="28"/>
        </w:rPr>
        <w:t>слова</w:t>
      </w:r>
      <w:r w:rsidRPr="009314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>job</w:t>
      </w:r>
      <w:r w:rsidRPr="0093149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44BAC">
        <w:rPr>
          <w:rFonts w:ascii="Times New Roman" w:hAnsi="Times New Roman" w:cs="Times New Roman"/>
          <w:sz w:val="28"/>
          <w:szCs w:val="28"/>
        </w:rPr>
        <w:t>который</w:t>
      </w:r>
      <w:r w:rsidRPr="009314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sz w:val="28"/>
          <w:szCs w:val="28"/>
        </w:rPr>
        <w:t>используется</w:t>
      </w:r>
      <w:r w:rsidRPr="009314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sz w:val="28"/>
          <w:szCs w:val="28"/>
        </w:rPr>
        <w:t>в</w:t>
      </w:r>
      <w:r w:rsidRPr="009314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sz w:val="28"/>
          <w:szCs w:val="28"/>
        </w:rPr>
        <w:t>формальном</w:t>
      </w:r>
      <w:r w:rsidRPr="009314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4BAC">
        <w:rPr>
          <w:rFonts w:ascii="Times New Roman" w:hAnsi="Times New Roman" w:cs="Times New Roman"/>
          <w:sz w:val="28"/>
          <w:szCs w:val="28"/>
        </w:rPr>
        <w:t>языке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f.eg </w:t>
      </w:r>
      <w:r w:rsidR="00931496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igital literacy is the key to success in any occupation</w:t>
      </w:r>
      <w:r w:rsidR="00931496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</w:p>
    <w:p w:rsidR="00244BAC" w:rsidRPr="00931496" w:rsidRDefault="00244BAC" w:rsidP="00244BAC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 w:rsidRPr="00244BAC">
        <w:rPr>
          <w:rFonts w:ascii="Times New Roman" w:hAnsi="Times New Roman" w:cs="Times New Roman"/>
          <w:sz w:val="28"/>
          <w:szCs w:val="28"/>
        </w:rPr>
        <w:lastRenderedPageBreak/>
        <w:t xml:space="preserve">Еще это существительное используют для обозначения регулярной деятельности или увлечения.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f</w:t>
      </w:r>
      <w:r w:rsidRPr="00931496">
        <w:rPr>
          <w:rFonts w:ascii="Times New Roman" w:hAnsi="Times New Roman" w:cs="Times New Roman"/>
          <w:b/>
          <w:sz w:val="28"/>
          <w:szCs w:val="28"/>
        </w:rPr>
        <w:t>.</w:t>
      </w:r>
      <w:proofErr w:type="spellStart"/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eg</w:t>
      </w:r>
      <w:proofErr w:type="spellEnd"/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Playing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football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is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our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usual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weekend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occupation</w:t>
      </w:r>
      <w:r w:rsidRPr="00931496">
        <w:rPr>
          <w:rFonts w:ascii="Times New Roman" w:hAnsi="Times New Roman" w:cs="Times New Roman"/>
          <w:b/>
          <w:sz w:val="28"/>
          <w:szCs w:val="28"/>
        </w:rPr>
        <w:t>.</w:t>
      </w:r>
    </w:p>
    <w:p w:rsidR="00244BAC" w:rsidRPr="00931496" w:rsidRDefault="00244BAC" w:rsidP="00244BAC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244BAC">
        <w:rPr>
          <w:rFonts w:ascii="Times New Roman" w:hAnsi="Times New Roman" w:cs="Times New Roman"/>
          <w:sz w:val="28"/>
          <w:szCs w:val="28"/>
        </w:rPr>
        <w:t xml:space="preserve">Есть слова, синонимичные 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>profession</w:t>
      </w:r>
      <w:r w:rsidRPr="00244BAC">
        <w:rPr>
          <w:rFonts w:ascii="Times New Roman" w:hAnsi="Times New Roman" w:cs="Times New Roman"/>
          <w:sz w:val="28"/>
          <w:szCs w:val="28"/>
        </w:rPr>
        <w:t xml:space="preserve"> и </w:t>
      </w:r>
      <w:r w:rsidRPr="00244BAC">
        <w:rPr>
          <w:rFonts w:ascii="Times New Roman" w:hAnsi="Times New Roman" w:cs="Times New Roman"/>
          <w:sz w:val="28"/>
          <w:szCs w:val="28"/>
          <w:lang w:val="en-US"/>
        </w:rPr>
        <w:t>occupation</w:t>
      </w:r>
      <w:r w:rsidRPr="00244BAC">
        <w:rPr>
          <w:rFonts w:ascii="Times New Roman" w:hAnsi="Times New Roman" w:cs="Times New Roman"/>
          <w:sz w:val="28"/>
          <w:szCs w:val="28"/>
        </w:rPr>
        <w:t xml:space="preserve">. </w:t>
      </w:r>
      <w:r w:rsidRPr="00244BAC">
        <w:rPr>
          <w:rFonts w:ascii="Times New Roman" w:hAnsi="Times New Roman" w:cs="Times New Roman"/>
          <w:b/>
          <w:sz w:val="28"/>
          <w:szCs w:val="28"/>
          <w:lang w:val="en-US"/>
        </w:rPr>
        <w:t>Career</w:t>
      </w:r>
      <w:r w:rsidRPr="00244BAC">
        <w:rPr>
          <w:rFonts w:ascii="Times New Roman" w:hAnsi="Times New Roman" w:cs="Times New Roman"/>
          <w:sz w:val="28"/>
          <w:szCs w:val="28"/>
        </w:rPr>
        <w:t xml:space="preserve"> — это карьера, профессия, которой человек посвящает большую часть своей жизни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f</w:t>
      </w:r>
      <w:r w:rsidRPr="00931496">
        <w:rPr>
          <w:rFonts w:ascii="Times New Roman" w:hAnsi="Times New Roman" w:cs="Times New Roman"/>
          <w:b/>
          <w:sz w:val="28"/>
          <w:szCs w:val="28"/>
        </w:rPr>
        <w:t>.</w:t>
      </w:r>
      <w:proofErr w:type="spellStart"/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eg</w:t>
      </w:r>
      <w:proofErr w:type="spellEnd"/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He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was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25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when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he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decided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on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his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academic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career</w:t>
      </w:r>
      <w:r w:rsidRPr="00931496">
        <w:rPr>
          <w:rFonts w:ascii="Times New Roman" w:hAnsi="Times New Roman" w:cs="Times New Roman"/>
          <w:b/>
          <w:sz w:val="28"/>
          <w:szCs w:val="28"/>
        </w:rPr>
        <w:t>.</w:t>
      </w:r>
    </w:p>
    <w:p w:rsidR="00244BAC" w:rsidRPr="00244BAC" w:rsidRDefault="00244BAC" w:rsidP="00244BAC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244BAC">
        <w:rPr>
          <w:rFonts w:ascii="Times New Roman" w:hAnsi="Times New Roman" w:cs="Times New Roman"/>
          <w:sz w:val="28"/>
          <w:szCs w:val="28"/>
        </w:rPr>
        <w:t xml:space="preserve">Слова </w:t>
      </w:r>
      <w:r w:rsidRPr="00244BAC">
        <w:rPr>
          <w:rFonts w:ascii="Times New Roman" w:hAnsi="Times New Roman" w:cs="Times New Roman"/>
          <w:b/>
          <w:sz w:val="28"/>
          <w:szCs w:val="28"/>
          <w:lang w:val="en-US"/>
        </w:rPr>
        <w:t>vocation</w:t>
      </w:r>
      <w:r w:rsidRPr="00244BAC">
        <w:rPr>
          <w:rFonts w:ascii="Times New Roman" w:hAnsi="Times New Roman" w:cs="Times New Roman"/>
          <w:b/>
          <w:sz w:val="28"/>
          <w:szCs w:val="28"/>
        </w:rPr>
        <w:t xml:space="preserve"> и </w:t>
      </w:r>
      <w:r w:rsidRPr="00244BAC">
        <w:rPr>
          <w:rFonts w:ascii="Times New Roman" w:hAnsi="Times New Roman" w:cs="Times New Roman"/>
          <w:b/>
          <w:sz w:val="28"/>
          <w:szCs w:val="28"/>
          <w:lang w:val="en-US"/>
        </w:rPr>
        <w:t>calling</w:t>
      </w:r>
      <w:r w:rsidRPr="00244BAC">
        <w:rPr>
          <w:rFonts w:ascii="Times New Roman" w:hAnsi="Times New Roman" w:cs="Times New Roman"/>
          <w:sz w:val="28"/>
          <w:szCs w:val="28"/>
        </w:rPr>
        <w:t xml:space="preserve"> синонимичны и означают «призвание», «дело всей жизни</w:t>
      </w:r>
      <w:r w:rsidRPr="00931496">
        <w:rPr>
          <w:rFonts w:ascii="Times New Roman" w:hAnsi="Times New Roman" w:cs="Times New Roman"/>
          <w:b/>
          <w:sz w:val="28"/>
          <w:szCs w:val="28"/>
        </w:rPr>
        <w:t xml:space="preserve">».  </w:t>
      </w:r>
      <w:r w:rsidR="00931496" w:rsidRPr="00931496">
        <w:rPr>
          <w:rFonts w:ascii="Times New Roman" w:hAnsi="Times New Roman" w:cs="Times New Roman"/>
          <w:b/>
          <w:sz w:val="28"/>
          <w:szCs w:val="28"/>
          <w:lang w:val="en-US"/>
        </w:rPr>
        <w:t>f</w:t>
      </w:r>
      <w:r w:rsidRPr="00931496">
        <w:rPr>
          <w:rFonts w:ascii="Times New Roman" w:hAnsi="Times New Roman" w:cs="Times New Roman"/>
          <w:b/>
          <w:sz w:val="28"/>
          <w:szCs w:val="28"/>
          <w:lang w:val="en-US"/>
        </w:rPr>
        <w:t>.eg I don’t think that medicine is my calling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244BAC" w:rsidRPr="00244B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0B42C0"/>
    <w:multiLevelType w:val="hybridMultilevel"/>
    <w:tmpl w:val="F6C45812"/>
    <w:lvl w:ilvl="0" w:tplc="82DA89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4EE"/>
    <w:rsid w:val="00114378"/>
    <w:rsid w:val="00244BAC"/>
    <w:rsid w:val="004819F1"/>
    <w:rsid w:val="004C74EE"/>
    <w:rsid w:val="0068304B"/>
    <w:rsid w:val="00931496"/>
    <w:rsid w:val="00F7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E7DDC"/>
  <w15:chartTrackingRefBased/>
  <w15:docId w15:val="{457354DD-0A55-4FF6-972A-C16036E95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44BAC"/>
    <w:rPr>
      <w:b/>
      <w:bCs/>
    </w:rPr>
  </w:style>
  <w:style w:type="paragraph" w:styleId="a4">
    <w:name w:val="List Paragraph"/>
    <w:basedOn w:val="a"/>
    <w:uiPriority w:val="34"/>
    <w:qFormat/>
    <w:rsid w:val="00244B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745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353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2023-11-02T08:20:00Z</dcterms:created>
  <dcterms:modified xsi:type="dcterms:W3CDTF">2023-11-02T09:27:00Z</dcterms:modified>
</cp:coreProperties>
</file>